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D5DF7" w14:textId="43BD1CAF" w:rsidR="000810E5" w:rsidRDefault="00014911" w:rsidP="00F15D14">
      <w:pPr>
        <w:autoSpaceDE w:val="0"/>
        <w:autoSpaceDN w:val="0"/>
        <w:adjustRightInd w:val="0"/>
        <w:spacing w:line="440" w:lineRule="exact"/>
        <w:jc w:val="right"/>
        <w:rPr>
          <w:rFonts w:ascii="宋体" w:hAnsi="宋体"/>
          <w:b/>
          <w:kern w:val="28"/>
          <w:sz w:val="24"/>
        </w:rPr>
      </w:pPr>
      <w:r w:rsidRPr="00F15D14">
        <w:rPr>
          <w:rFonts w:ascii="宋体" w:hAnsi="宋体" w:hint="eastAsia"/>
          <w:b/>
          <w:bCs/>
          <w:color w:val="FF0000"/>
          <w:kern w:val="28"/>
          <w:sz w:val="24"/>
        </w:rPr>
        <w:t>招标文件编号：</w:t>
      </w:r>
      <w:r w:rsidR="0043417D">
        <w:rPr>
          <w:rFonts w:ascii="宋体" w:hAnsi="宋体" w:hint="eastAsia"/>
          <w:b/>
          <w:bCs/>
          <w:color w:val="FF0000"/>
          <w:kern w:val="28"/>
          <w:sz w:val="24"/>
        </w:rPr>
        <w:t>20210</w:t>
      </w:r>
      <w:r w:rsidR="0023527C">
        <w:rPr>
          <w:rFonts w:ascii="宋体" w:hAnsi="宋体" w:hint="eastAsia"/>
          <w:b/>
          <w:bCs/>
          <w:color w:val="FF0000"/>
          <w:kern w:val="28"/>
          <w:sz w:val="24"/>
        </w:rPr>
        <w:t>618</w:t>
      </w:r>
      <w:r>
        <w:rPr>
          <w:rFonts w:ascii="宋体" w:hAnsi="宋体" w:hint="eastAsia"/>
          <w:b/>
          <w:bCs/>
          <w:kern w:val="28"/>
          <w:sz w:val="24"/>
        </w:rPr>
        <w:t xml:space="preserve">                </w:t>
      </w:r>
    </w:p>
    <w:p w14:paraId="65EA8932" w14:textId="77777777" w:rsidR="000810E5" w:rsidRDefault="000810E5">
      <w:pPr>
        <w:spacing w:line="600" w:lineRule="exact"/>
        <w:jc w:val="center"/>
        <w:rPr>
          <w:rFonts w:ascii="宋体" w:hAnsi="宋体"/>
          <w:b/>
          <w:sz w:val="44"/>
          <w:szCs w:val="44"/>
        </w:rPr>
      </w:pPr>
    </w:p>
    <w:p w14:paraId="719E3367" w14:textId="77777777" w:rsidR="000810E5" w:rsidRDefault="000810E5">
      <w:pPr>
        <w:spacing w:line="600" w:lineRule="exact"/>
        <w:jc w:val="center"/>
        <w:rPr>
          <w:rFonts w:ascii="宋体" w:hAnsi="宋体"/>
          <w:b/>
          <w:sz w:val="44"/>
          <w:szCs w:val="44"/>
        </w:rPr>
      </w:pPr>
    </w:p>
    <w:p w14:paraId="62699653" w14:textId="77777777" w:rsidR="00F15D14" w:rsidRDefault="004A021D">
      <w:pPr>
        <w:widowControl/>
        <w:shd w:val="clear" w:color="auto" w:fill="F5F5F5"/>
        <w:ind w:left="150"/>
        <w:jc w:val="center"/>
        <w:rPr>
          <w:rFonts w:ascii="宋体" w:hAnsi="宋体"/>
          <w:b/>
          <w:sz w:val="44"/>
          <w:szCs w:val="44"/>
        </w:rPr>
      </w:pPr>
      <w:r w:rsidRPr="004A021D">
        <w:rPr>
          <w:rFonts w:ascii="宋体" w:hAnsi="宋体" w:hint="eastAsia"/>
          <w:b/>
          <w:sz w:val="44"/>
          <w:szCs w:val="44"/>
        </w:rPr>
        <w:t>陇西一方制药有限公司</w:t>
      </w:r>
    </w:p>
    <w:p w14:paraId="5D26FA5E" w14:textId="034AAA08" w:rsidR="000810E5" w:rsidRDefault="004A021D">
      <w:pPr>
        <w:widowControl/>
        <w:shd w:val="clear" w:color="auto" w:fill="F5F5F5"/>
        <w:ind w:left="150"/>
        <w:jc w:val="center"/>
        <w:rPr>
          <w:rFonts w:ascii="宋体" w:hAnsi="宋体" w:cs="宋体"/>
          <w:b/>
          <w:bCs/>
          <w:color w:val="000000"/>
          <w:sz w:val="44"/>
          <w:szCs w:val="44"/>
        </w:rPr>
      </w:pPr>
      <w:r w:rsidRPr="004A021D">
        <w:rPr>
          <w:rFonts w:ascii="宋体" w:hAnsi="宋体" w:hint="eastAsia"/>
          <w:b/>
          <w:sz w:val="44"/>
          <w:szCs w:val="44"/>
        </w:rPr>
        <w:t>现代中药自动化提取生产线一、二期</w:t>
      </w:r>
      <w:proofErr w:type="gramStart"/>
      <w:r w:rsidRPr="004A021D">
        <w:rPr>
          <w:rFonts w:ascii="宋体" w:hAnsi="宋体" w:hint="eastAsia"/>
          <w:b/>
          <w:sz w:val="44"/>
          <w:szCs w:val="44"/>
        </w:rPr>
        <w:t>项目消防</w:t>
      </w:r>
      <w:proofErr w:type="gramEnd"/>
      <w:r w:rsidRPr="004A021D">
        <w:rPr>
          <w:rFonts w:ascii="宋体" w:hAnsi="宋体" w:hint="eastAsia"/>
          <w:b/>
          <w:sz w:val="44"/>
          <w:szCs w:val="44"/>
        </w:rPr>
        <w:t>火灾自动报警系统及其他消防设施</w:t>
      </w:r>
      <w:r w:rsidRPr="00F15D14">
        <w:rPr>
          <w:rFonts w:ascii="宋体" w:hAnsi="宋体" w:hint="eastAsia"/>
          <w:b/>
          <w:sz w:val="44"/>
          <w:szCs w:val="44"/>
        </w:rPr>
        <w:t>改造维修</w:t>
      </w:r>
      <w:r w:rsidRPr="004A021D">
        <w:rPr>
          <w:rFonts w:ascii="宋体" w:hAnsi="宋体" w:hint="eastAsia"/>
          <w:b/>
          <w:sz w:val="44"/>
          <w:szCs w:val="44"/>
        </w:rPr>
        <w:t>工程</w:t>
      </w:r>
    </w:p>
    <w:p w14:paraId="3B5FBD0B" w14:textId="77777777" w:rsidR="000810E5" w:rsidRDefault="000810E5">
      <w:pPr>
        <w:spacing w:line="600" w:lineRule="exact"/>
        <w:rPr>
          <w:rFonts w:ascii="宋体" w:hAnsi="宋体"/>
          <w:b/>
          <w:sz w:val="32"/>
          <w:szCs w:val="32"/>
        </w:rPr>
      </w:pPr>
    </w:p>
    <w:p w14:paraId="62E4211E" w14:textId="77777777" w:rsidR="000810E5" w:rsidRDefault="000810E5">
      <w:pPr>
        <w:spacing w:line="600" w:lineRule="exact"/>
        <w:rPr>
          <w:rFonts w:ascii="宋体" w:hAnsi="宋体"/>
          <w:b/>
          <w:sz w:val="32"/>
          <w:szCs w:val="32"/>
          <w:u w:val="single"/>
        </w:rPr>
      </w:pPr>
    </w:p>
    <w:p w14:paraId="64D758BC" w14:textId="608E610F" w:rsidR="000810E5" w:rsidRDefault="000810E5" w:rsidP="00CA171B">
      <w:pPr>
        <w:tabs>
          <w:tab w:val="left" w:pos="6210"/>
        </w:tabs>
        <w:spacing w:line="440" w:lineRule="exact"/>
        <w:jc w:val="left"/>
        <w:rPr>
          <w:rFonts w:ascii="宋体" w:hAnsi="宋体"/>
          <w:b/>
          <w:bCs/>
          <w:kern w:val="28"/>
          <w:sz w:val="24"/>
        </w:rPr>
      </w:pPr>
    </w:p>
    <w:p w14:paraId="34740029" w14:textId="2530EA04" w:rsidR="000810E5" w:rsidRDefault="00014911">
      <w:pPr>
        <w:spacing w:line="440" w:lineRule="exact"/>
        <w:jc w:val="center"/>
        <w:rPr>
          <w:rFonts w:ascii="宋体" w:hAnsi="宋体"/>
          <w:b/>
          <w:bCs/>
          <w:kern w:val="28"/>
          <w:sz w:val="44"/>
          <w:szCs w:val="44"/>
        </w:rPr>
      </w:pPr>
      <w:r>
        <w:rPr>
          <w:rFonts w:ascii="宋体" w:hAnsi="宋体" w:hint="eastAsia"/>
          <w:b/>
          <w:bCs/>
          <w:kern w:val="28"/>
          <w:sz w:val="44"/>
          <w:szCs w:val="44"/>
        </w:rPr>
        <w:t>消</w:t>
      </w:r>
    </w:p>
    <w:p w14:paraId="6136F2E5" w14:textId="77777777" w:rsidR="000810E5" w:rsidRDefault="000810E5">
      <w:pPr>
        <w:spacing w:line="440" w:lineRule="exact"/>
        <w:jc w:val="center"/>
        <w:rPr>
          <w:rFonts w:ascii="宋体" w:hAnsi="宋体"/>
          <w:b/>
          <w:bCs/>
          <w:kern w:val="28"/>
          <w:sz w:val="44"/>
          <w:szCs w:val="44"/>
        </w:rPr>
      </w:pPr>
    </w:p>
    <w:p w14:paraId="14111868" w14:textId="77777777" w:rsidR="000810E5" w:rsidRDefault="00014911">
      <w:pPr>
        <w:spacing w:line="440" w:lineRule="exact"/>
        <w:jc w:val="center"/>
        <w:rPr>
          <w:rFonts w:ascii="宋体" w:hAnsi="宋体"/>
          <w:b/>
          <w:bCs/>
          <w:kern w:val="28"/>
          <w:sz w:val="44"/>
          <w:szCs w:val="44"/>
        </w:rPr>
      </w:pPr>
      <w:r>
        <w:rPr>
          <w:rFonts w:ascii="宋体" w:hAnsi="宋体" w:hint="eastAsia"/>
          <w:b/>
          <w:bCs/>
          <w:kern w:val="28"/>
          <w:sz w:val="44"/>
          <w:szCs w:val="44"/>
        </w:rPr>
        <w:t>防</w:t>
      </w:r>
    </w:p>
    <w:p w14:paraId="6EE1FFC2" w14:textId="77777777" w:rsidR="000810E5" w:rsidRDefault="000810E5">
      <w:pPr>
        <w:spacing w:line="440" w:lineRule="exact"/>
        <w:jc w:val="center"/>
        <w:rPr>
          <w:rFonts w:ascii="宋体" w:hAnsi="宋体"/>
          <w:b/>
          <w:bCs/>
          <w:kern w:val="28"/>
          <w:sz w:val="44"/>
          <w:szCs w:val="44"/>
        </w:rPr>
      </w:pPr>
    </w:p>
    <w:p w14:paraId="6F1D953B" w14:textId="77777777" w:rsidR="000810E5" w:rsidRDefault="00014911">
      <w:pPr>
        <w:spacing w:line="440" w:lineRule="exact"/>
        <w:jc w:val="center"/>
        <w:rPr>
          <w:rFonts w:ascii="宋体" w:hAnsi="宋体"/>
          <w:b/>
          <w:bCs/>
          <w:kern w:val="28"/>
          <w:sz w:val="44"/>
          <w:szCs w:val="44"/>
        </w:rPr>
      </w:pPr>
      <w:r>
        <w:rPr>
          <w:rFonts w:ascii="宋体" w:hAnsi="宋体" w:hint="eastAsia"/>
          <w:b/>
          <w:bCs/>
          <w:kern w:val="28"/>
          <w:sz w:val="44"/>
          <w:szCs w:val="44"/>
        </w:rPr>
        <w:t>工</w:t>
      </w:r>
    </w:p>
    <w:p w14:paraId="5CF2FE08" w14:textId="77777777" w:rsidR="000810E5" w:rsidRDefault="000810E5">
      <w:pPr>
        <w:spacing w:line="440" w:lineRule="exact"/>
        <w:jc w:val="center"/>
        <w:rPr>
          <w:rFonts w:ascii="宋体" w:hAnsi="宋体"/>
          <w:b/>
          <w:bCs/>
          <w:kern w:val="28"/>
          <w:sz w:val="44"/>
          <w:szCs w:val="44"/>
        </w:rPr>
      </w:pPr>
    </w:p>
    <w:p w14:paraId="71084DA6" w14:textId="77777777" w:rsidR="000810E5" w:rsidRDefault="00014911">
      <w:pPr>
        <w:spacing w:line="440" w:lineRule="exact"/>
        <w:jc w:val="center"/>
        <w:rPr>
          <w:rFonts w:ascii="宋体" w:hAnsi="宋体"/>
          <w:b/>
          <w:bCs/>
          <w:kern w:val="28"/>
          <w:sz w:val="44"/>
          <w:szCs w:val="44"/>
        </w:rPr>
      </w:pPr>
      <w:r>
        <w:rPr>
          <w:rFonts w:ascii="宋体" w:hAnsi="宋体" w:hint="eastAsia"/>
          <w:b/>
          <w:bCs/>
          <w:kern w:val="28"/>
          <w:sz w:val="44"/>
          <w:szCs w:val="44"/>
        </w:rPr>
        <w:t>程</w:t>
      </w:r>
    </w:p>
    <w:p w14:paraId="6697C3DA" w14:textId="77777777" w:rsidR="000810E5" w:rsidRDefault="000810E5">
      <w:pPr>
        <w:spacing w:line="440" w:lineRule="exact"/>
        <w:jc w:val="center"/>
        <w:rPr>
          <w:rFonts w:ascii="宋体" w:hAnsi="宋体"/>
          <w:b/>
          <w:bCs/>
          <w:kern w:val="28"/>
          <w:sz w:val="44"/>
          <w:szCs w:val="44"/>
        </w:rPr>
      </w:pPr>
    </w:p>
    <w:p w14:paraId="6741676C" w14:textId="77777777" w:rsidR="000810E5" w:rsidRDefault="00014911">
      <w:pPr>
        <w:spacing w:line="440" w:lineRule="exact"/>
        <w:jc w:val="center"/>
        <w:rPr>
          <w:rFonts w:ascii="宋体" w:hAnsi="宋体"/>
          <w:b/>
          <w:bCs/>
          <w:kern w:val="28"/>
          <w:sz w:val="44"/>
          <w:szCs w:val="44"/>
        </w:rPr>
      </w:pPr>
      <w:r>
        <w:rPr>
          <w:rFonts w:ascii="宋体" w:hAnsi="宋体" w:hint="eastAsia"/>
          <w:b/>
          <w:bCs/>
          <w:kern w:val="28"/>
          <w:sz w:val="44"/>
          <w:szCs w:val="44"/>
        </w:rPr>
        <w:t>招</w:t>
      </w:r>
    </w:p>
    <w:p w14:paraId="53298348" w14:textId="77777777" w:rsidR="000810E5" w:rsidRDefault="000810E5">
      <w:pPr>
        <w:spacing w:line="440" w:lineRule="exact"/>
        <w:jc w:val="center"/>
        <w:rPr>
          <w:rFonts w:ascii="宋体" w:hAnsi="宋体"/>
          <w:b/>
          <w:bCs/>
          <w:kern w:val="28"/>
          <w:sz w:val="44"/>
          <w:szCs w:val="44"/>
        </w:rPr>
      </w:pPr>
    </w:p>
    <w:p w14:paraId="7A9E5451" w14:textId="77777777" w:rsidR="000810E5" w:rsidRDefault="00014911">
      <w:pPr>
        <w:spacing w:line="440" w:lineRule="exact"/>
        <w:jc w:val="center"/>
        <w:rPr>
          <w:rFonts w:ascii="宋体" w:hAnsi="宋体"/>
          <w:b/>
          <w:bCs/>
          <w:kern w:val="28"/>
          <w:sz w:val="44"/>
          <w:szCs w:val="44"/>
        </w:rPr>
      </w:pPr>
      <w:r>
        <w:rPr>
          <w:rFonts w:ascii="宋体" w:hAnsi="宋体" w:hint="eastAsia"/>
          <w:b/>
          <w:bCs/>
          <w:kern w:val="28"/>
          <w:sz w:val="44"/>
          <w:szCs w:val="44"/>
        </w:rPr>
        <w:t>标</w:t>
      </w:r>
    </w:p>
    <w:p w14:paraId="2715AE99" w14:textId="77777777" w:rsidR="000810E5" w:rsidRDefault="000810E5">
      <w:pPr>
        <w:spacing w:line="440" w:lineRule="exact"/>
        <w:jc w:val="center"/>
        <w:rPr>
          <w:rFonts w:ascii="宋体" w:hAnsi="宋体"/>
          <w:b/>
          <w:bCs/>
          <w:kern w:val="28"/>
          <w:sz w:val="44"/>
          <w:szCs w:val="44"/>
        </w:rPr>
      </w:pPr>
    </w:p>
    <w:p w14:paraId="05D7F123" w14:textId="77777777" w:rsidR="000810E5" w:rsidRDefault="00014911">
      <w:pPr>
        <w:spacing w:line="440" w:lineRule="exact"/>
        <w:jc w:val="center"/>
        <w:rPr>
          <w:rFonts w:ascii="宋体" w:hAnsi="宋体"/>
          <w:b/>
          <w:bCs/>
          <w:kern w:val="28"/>
          <w:sz w:val="44"/>
          <w:szCs w:val="44"/>
        </w:rPr>
      </w:pPr>
      <w:r>
        <w:rPr>
          <w:rFonts w:ascii="宋体" w:hAnsi="宋体" w:hint="eastAsia"/>
          <w:b/>
          <w:bCs/>
          <w:kern w:val="28"/>
          <w:sz w:val="44"/>
          <w:szCs w:val="44"/>
        </w:rPr>
        <w:t>文</w:t>
      </w:r>
    </w:p>
    <w:p w14:paraId="484A7F1E" w14:textId="77777777" w:rsidR="000810E5" w:rsidRDefault="000810E5">
      <w:pPr>
        <w:spacing w:line="440" w:lineRule="exact"/>
        <w:jc w:val="center"/>
        <w:rPr>
          <w:rFonts w:ascii="宋体" w:hAnsi="宋体"/>
          <w:b/>
          <w:bCs/>
          <w:kern w:val="28"/>
          <w:sz w:val="44"/>
          <w:szCs w:val="44"/>
        </w:rPr>
      </w:pPr>
    </w:p>
    <w:p w14:paraId="6CFB6C99" w14:textId="77777777" w:rsidR="000810E5" w:rsidRDefault="00014911">
      <w:pPr>
        <w:spacing w:line="440" w:lineRule="exact"/>
        <w:jc w:val="center"/>
        <w:rPr>
          <w:rFonts w:ascii="宋体" w:hAnsi="宋体"/>
          <w:b/>
          <w:bCs/>
          <w:kern w:val="28"/>
          <w:sz w:val="44"/>
          <w:szCs w:val="44"/>
        </w:rPr>
      </w:pPr>
      <w:r>
        <w:rPr>
          <w:rFonts w:ascii="宋体" w:hAnsi="宋体" w:hint="eastAsia"/>
          <w:b/>
          <w:bCs/>
          <w:kern w:val="28"/>
          <w:sz w:val="44"/>
          <w:szCs w:val="44"/>
        </w:rPr>
        <w:t>件</w:t>
      </w:r>
    </w:p>
    <w:p w14:paraId="04822D76" w14:textId="77777777" w:rsidR="000810E5" w:rsidRDefault="000810E5">
      <w:pPr>
        <w:spacing w:line="440" w:lineRule="exact"/>
        <w:jc w:val="center"/>
        <w:rPr>
          <w:rFonts w:ascii="宋体" w:hAnsi="宋体"/>
          <w:b/>
          <w:bCs/>
          <w:kern w:val="28"/>
          <w:sz w:val="24"/>
        </w:rPr>
      </w:pPr>
    </w:p>
    <w:p w14:paraId="1116AF5C" w14:textId="77777777" w:rsidR="000810E5" w:rsidRDefault="000810E5">
      <w:pPr>
        <w:spacing w:line="440" w:lineRule="exact"/>
        <w:jc w:val="center"/>
        <w:rPr>
          <w:rFonts w:ascii="宋体" w:hAnsi="宋体"/>
          <w:b/>
          <w:bCs/>
          <w:kern w:val="28"/>
          <w:sz w:val="24"/>
        </w:rPr>
      </w:pPr>
    </w:p>
    <w:p w14:paraId="2E520556" w14:textId="65F9778C" w:rsidR="000810E5" w:rsidRDefault="00014911">
      <w:pPr>
        <w:spacing w:line="440" w:lineRule="exact"/>
        <w:jc w:val="center"/>
        <w:rPr>
          <w:rFonts w:ascii="宋体" w:hAnsi="宋体"/>
          <w:b/>
          <w:bCs/>
          <w:kern w:val="28"/>
          <w:sz w:val="36"/>
          <w:szCs w:val="36"/>
          <w:u w:val="single"/>
        </w:rPr>
      </w:pPr>
      <w:r>
        <w:rPr>
          <w:rFonts w:ascii="宋体" w:hAnsi="宋体" w:hint="eastAsia"/>
          <w:b/>
          <w:bCs/>
          <w:kern w:val="28"/>
          <w:sz w:val="36"/>
          <w:szCs w:val="36"/>
        </w:rPr>
        <w:t>招标人：</w:t>
      </w:r>
      <w:r>
        <w:rPr>
          <w:rFonts w:ascii="宋体" w:hAnsi="宋体" w:hint="eastAsia"/>
          <w:b/>
          <w:bCs/>
          <w:kern w:val="28"/>
          <w:sz w:val="36"/>
          <w:szCs w:val="36"/>
          <w:u w:val="single"/>
        </w:rPr>
        <w:t>陇西一方</w:t>
      </w:r>
      <w:r w:rsidR="0043417D" w:rsidRPr="0043417D">
        <w:rPr>
          <w:rFonts w:ascii="宋体" w:hAnsi="宋体" w:hint="eastAsia"/>
          <w:b/>
          <w:bCs/>
          <w:kern w:val="28"/>
          <w:sz w:val="36"/>
          <w:szCs w:val="36"/>
          <w:u w:val="single"/>
        </w:rPr>
        <w:t>制药</w:t>
      </w:r>
      <w:r>
        <w:rPr>
          <w:rFonts w:ascii="宋体" w:hAnsi="宋体" w:hint="eastAsia"/>
          <w:b/>
          <w:bCs/>
          <w:kern w:val="28"/>
          <w:sz w:val="36"/>
          <w:szCs w:val="36"/>
          <w:u w:val="single"/>
        </w:rPr>
        <w:t>有限公司</w:t>
      </w:r>
    </w:p>
    <w:p w14:paraId="1BA36E77" w14:textId="77777777" w:rsidR="000810E5" w:rsidRDefault="000810E5">
      <w:pPr>
        <w:spacing w:line="440" w:lineRule="exact"/>
        <w:jc w:val="center"/>
        <w:rPr>
          <w:rFonts w:ascii="宋体" w:hAnsi="宋体"/>
          <w:b/>
          <w:bCs/>
          <w:kern w:val="28"/>
          <w:sz w:val="28"/>
          <w:szCs w:val="28"/>
        </w:rPr>
      </w:pPr>
    </w:p>
    <w:p w14:paraId="67D183E0" w14:textId="406230BA" w:rsidR="000810E5" w:rsidRDefault="00CA171B">
      <w:pPr>
        <w:spacing w:line="440" w:lineRule="exact"/>
        <w:jc w:val="center"/>
        <w:rPr>
          <w:rFonts w:ascii="宋体" w:hAnsi="宋体"/>
          <w:b/>
          <w:bCs/>
          <w:kern w:val="28"/>
          <w:sz w:val="32"/>
          <w:szCs w:val="32"/>
        </w:rPr>
        <w:sectPr w:rsidR="000810E5">
          <w:headerReference w:type="default" r:id="rId9"/>
          <w:footerReference w:type="even" r:id="rId10"/>
          <w:footerReference w:type="default" r:id="rId11"/>
          <w:headerReference w:type="first" r:id="rId12"/>
          <w:pgSz w:w="11906" w:h="16838"/>
          <w:pgMar w:top="1440" w:right="1128" w:bottom="1440" w:left="1134" w:header="851" w:footer="992" w:gutter="0"/>
          <w:cols w:space="720"/>
          <w:titlePg/>
          <w:docGrid w:linePitch="312"/>
        </w:sectPr>
      </w:pPr>
      <w:r>
        <w:rPr>
          <w:rFonts w:ascii="宋体" w:hAnsi="宋体" w:hint="eastAsia"/>
          <w:b/>
          <w:bCs/>
          <w:kern w:val="28"/>
          <w:sz w:val="32"/>
          <w:szCs w:val="32"/>
        </w:rPr>
        <w:t xml:space="preserve"> </w:t>
      </w:r>
      <w:r>
        <w:rPr>
          <w:rFonts w:ascii="宋体" w:hAnsi="宋体"/>
          <w:b/>
          <w:bCs/>
          <w:kern w:val="28"/>
          <w:sz w:val="32"/>
          <w:szCs w:val="32"/>
        </w:rPr>
        <w:t xml:space="preserve">      </w:t>
      </w:r>
      <w:r w:rsidR="00014911">
        <w:rPr>
          <w:rFonts w:ascii="宋体" w:hAnsi="宋体" w:hint="eastAsia"/>
          <w:b/>
          <w:bCs/>
          <w:kern w:val="28"/>
          <w:sz w:val="32"/>
          <w:szCs w:val="32"/>
        </w:rPr>
        <w:t>年  月  日</w:t>
      </w:r>
    </w:p>
    <w:p w14:paraId="6BBD0E80" w14:textId="77777777" w:rsidR="000810E5" w:rsidRDefault="00014911">
      <w:pPr>
        <w:tabs>
          <w:tab w:val="left" w:pos="1620"/>
        </w:tabs>
        <w:spacing w:line="240" w:lineRule="atLeast"/>
        <w:jc w:val="center"/>
        <w:rPr>
          <w:rFonts w:ascii="宋体" w:hAnsi="宋体"/>
          <w:b/>
          <w:bCs/>
          <w:kern w:val="28"/>
          <w:sz w:val="24"/>
        </w:rPr>
      </w:pPr>
      <w:r>
        <w:rPr>
          <w:rFonts w:ascii="宋体" w:hAnsi="宋体" w:hint="eastAsia"/>
          <w:b/>
          <w:bCs/>
          <w:kern w:val="28"/>
          <w:sz w:val="24"/>
        </w:rPr>
        <w:lastRenderedPageBreak/>
        <w:t>目       录</w:t>
      </w:r>
    </w:p>
    <w:p w14:paraId="4EE23471" w14:textId="77777777" w:rsidR="000810E5" w:rsidRDefault="00014911">
      <w:pPr>
        <w:tabs>
          <w:tab w:val="left" w:pos="1620"/>
        </w:tabs>
        <w:spacing w:line="240" w:lineRule="atLeast"/>
        <w:rPr>
          <w:rFonts w:ascii="宋体" w:hAnsi="宋体"/>
          <w:bCs/>
          <w:kern w:val="28"/>
          <w:sz w:val="24"/>
        </w:rPr>
      </w:pPr>
      <w:r>
        <w:rPr>
          <w:rFonts w:ascii="宋体" w:hAnsi="宋体" w:hint="eastAsia"/>
          <w:bCs/>
          <w:kern w:val="28"/>
          <w:sz w:val="24"/>
        </w:rPr>
        <w:t>第一章  投标须知及总则</w:t>
      </w:r>
    </w:p>
    <w:p w14:paraId="5702BB46" w14:textId="77777777" w:rsidR="000810E5" w:rsidRDefault="00014911">
      <w:pPr>
        <w:tabs>
          <w:tab w:val="right" w:pos="9070"/>
        </w:tabs>
        <w:spacing w:beforeLines="50" w:before="120" w:afterLines="50" w:after="120" w:line="240" w:lineRule="atLeast"/>
        <w:rPr>
          <w:rFonts w:ascii="宋体" w:hAnsi="宋体"/>
          <w:kern w:val="28"/>
          <w:sz w:val="24"/>
        </w:rPr>
      </w:pPr>
      <w:r>
        <w:rPr>
          <w:rFonts w:ascii="宋体" w:hAnsi="宋体" w:hint="eastAsia"/>
          <w:kern w:val="28"/>
          <w:sz w:val="24"/>
        </w:rPr>
        <w:t>第二章  招标文件</w:t>
      </w:r>
    </w:p>
    <w:p w14:paraId="1ED75FAC" w14:textId="77777777" w:rsidR="000810E5" w:rsidRDefault="00014911">
      <w:pPr>
        <w:tabs>
          <w:tab w:val="right" w:pos="9070"/>
        </w:tabs>
        <w:spacing w:beforeLines="50" w:before="120" w:afterLines="50" w:after="120" w:line="240" w:lineRule="atLeast"/>
        <w:rPr>
          <w:rFonts w:ascii="宋体" w:hAnsi="宋体"/>
          <w:kern w:val="28"/>
          <w:sz w:val="24"/>
        </w:rPr>
      </w:pPr>
      <w:r>
        <w:rPr>
          <w:rFonts w:ascii="宋体" w:hAnsi="宋体" w:hint="eastAsia"/>
          <w:kern w:val="28"/>
          <w:sz w:val="24"/>
        </w:rPr>
        <w:t>1、工程概况</w:t>
      </w:r>
    </w:p>
    <w:p w14:paraId="477E0AE6" w14:textId="77777777" w:rsidR="000810E5" w:rsidRDefault="00014911">
      <w:pPr>
        <w:spacing w:beforeLines="50" w:before="120" w:afterLines="50" w:after="120" w:line="240" w:lineRule="atLeast"/>
        <w:rPr>
          <w:rFonts w:ascii="宋体" w:hAnsi="宋体"/>
          <w:kern w:val="28"/>
          <w:sz w:val="24"/>
        </w:rPr>
      </w:pPr>
      <w:r>
        <w:rPr>
          <w:rFonts w:ascii="宋体" w:hAnsi="宋体" w:hint="eastAsia"/>
          <w:kern w:val="28"/>
          <w:sz w:val="24"/>
        </w:rPr>
        <w:t>2、招标范围及承包方式</w:t>
      </w:r>
    </w:p>
    <w:p w14:paraId="4974E2FC" w14:textId="77777777" w:rsidR="000810E5" w:rsidRDefault="00014911">
      <w:pPr>
        <w:spacing w:beforeLines="50" w:before="120" w:afterLines="50" w:after="120" w:line="240" w:lineRule="atLeast"/>
        <w:rPr>
          <w:rFonts w:ascii="宋体" w:hAnsi="宋体"/>
          <w:kern w:val="28"/>
          <w:sz w:val="24"/>
        </w:rPr>
      </w:pPr>
      <w:r>
        <w:rPr>
          <w:rFonts w:ascii="宋体" w:hAnsi="宋体" w:hint="eastAsia"/>
          <w:kern w:val="28"/>
          <w:sz w:val="24"/>
        </w:rPr>
        <w:t>3、工期要求</w:t>
      </w:r>
    </w:p>
    <w:p w14:paraId="2434B7B0" w14:textId="77777777" w:rsidR="000810E5" w:rsidRDefault="00014911">
      <w:pPr>
        <w:spacing w:beforeLines="50" w:before="120" w:afterLines="50" w:after="120" w:line="240" w:lineRule="atLeast"/>
        <w:rPr>
          <w:rFonts w:ascii="宋体" w:hAnsi="宋体"/>
          <w:kern w:val="28"/>
          <w:sz w:val="24"/>
        </w:rPr>
      </w:pPr>
      <w:r>
        <w:rPr>
          <w:rFonts w:ascii="宋体" w:hAnsi="宋体" w:hint="eastAsia"/>
          <w:kern w:val="28"/>
          <w:sz w:val="24"/>
        </w:rPr>
        <w:t>4、工程质量要求</w:t>
      </w:r>
    </w:p>
    <w:p w14:paraId="1577A21F" w14:textId="77777777" w:rsidR="000810E5" w:rsidRDefault="00014911">
      <w:pPr>
        <w:spacing w:beforeLines="50" w:before="120" w:afterLines="50" w:after="120" w:line="240" w:lineRule="atLeast"/>
        <w:rPr>
          <w:rFonts w:ascii="宋体" w:hAnsi="宋体"/>
          <w:kern w:val="28"/>
          <w:sz w:val="24"/>
        </w:rPr>
      </w:pPr>
      <w:r>
        <w:rPr>
          <w:rFonts w:ascii="宋体" w:hAnsi="宋体" w:hint="eastAsia"/>
          <w:kern w:val="28"/>
          <w:sz w:val="24"/>
        </w:rPr>
        <w:t>5、投标人资质等级</w:t>
      </w:r>
    </w:p>
    <w:p w14:paraId="2993482B" w14:textId="77777777" w:rsidR="000810E5" w:rsidRDefault="00014911">
      <w:pPr>
        <w:spacing w:beforeLines="50" w:before="120" w:afterLines="50" w:after="120" w:line="240" w:lineRule="atLeast"/>
        <w:rPr>
          <w:rFonts w:ascii="宋体" w:hAnsi="宋体"/>
          <w:kern w:val="28"/>
          <w:sz w:val="24"/>
        </w:rPr>
      </w:pPr>
      <w:r>
        <w:rPr>
          <w:rFonts w:ascii="宋体" w:hAnsi="宋体" w:hint="eastAsia"/>
          <w:kern w:val="28"/>
          <w:sz w:val="24"/>
        </w:rPr>
        <w:t>6、项目经理及项目班组人员规定</w:t>
      </w:r>
    </w:p>
    <w:p w14:paraId="12446959" w14:textId="77777777" w:rsidR="000810E5" w:rsidRDefault="00014911">
      <w:pPr>
        <w:spacing w:beforeLines="50" w:before="120" w:afterLines="50" w:after="120" w:line="240" w:lineRule="atLeast"/>
        <w:rPr>
          <w:rFonts w:ascii="宋体" w:hAnsi="宋体"/>
          <w:kern w:val="28"/>
          <w:sz w:val="24"/>
        </w:rPr>
      </w:pPr>
      <w:r>
        <w:rPr>
          <w:rFonts w:ascii="宋体" w:hAnsi="宋体" w:hint="eastAsia"/>
          <w:kern w:val="28"/>
          <w:sz w:val="24"/>
        </w:rPr>
        <w:t>7、工程计价方式及编制依据</w:t>
      </w:r>
    </w:p>
    <w:p w14:paraId="658A38FF" w14:textId="77777777" w:rsidR="000810E5" w:rsidRDefault="00014911">
      <w:pPr>
        <w:spacing w:beforeLines="50" w:before="120" w:afterLines="50" w:after="120" w:line="240" w:lineRule="atLeast"/>
        <w:rPr>
          <w:rFonts w:ascii="宋体" w:hAnsi="宋体"/>
          <w:kern w:val="28"/>
          <w:sz w:val="24"/>
        </w:rPr>
      </w:pPr>
      <w:r>
        <w:rPr>
          <w:rFonts w:ascii="宋体" w:hAnsi="宋体" w:hint="eastAsia"/>
          <w:kern w:val="28"/>
          <w:sz w:val="24"/>
        </w:rPr>
        <w:t>8、投标文件格式</w:t>
      </w:r>
    </w:p>
    <w:p w14:paraId="02B97B49" w14:textId="77777777" w:rsidR="000810E5" w:rsidRDefault="00014911">
      <w:pPr>
        <w:spacing w:beforeLines="50" w:before="120" w:afterLines="50" w:after="120" w:line="240" w:lineRule="atLeast"/>
        <w:rPr>
          <w:rFonts w:ascii="宋体" w:hAnsi="宋体"/>
          <w:kern w:val="28"/>
          <w:sz w:val="24"/>
        </w:rPr>
      </w:pPr>
      <w:r>
        <w:rPr>
          <w:rFonts w:ascii="宋体" w:hAnsi="宋体" w:hint="eastAsia"/>
          <w:kern w:val="28"/>
          <w:sz w:val="24"/>
        </w:rPr>
        <w:t>9、投标活动日程安排</w:t>
      </w:r>
    </w:p>
    <w:p w14:paraId="20BB6189" w14:textId="77777777" w:rsidR="000810E5" w:rsidRDefault="00014911">
      <w:pPr>
        <w:spacing w:beforeLines="50" w:before="120" w:afterLines="50" w:after="120" w:line="240" w:lineRule="atLeast"/>
        <w:rPr>
          <w:rFonts w:ascii="宋体" w:hAnsi="宋体"/>
          <w:kern w:val="28"/>
          <w:sz w:val="24"/>
        </w:rPr>
      </w:pPr>
      <w:r>
        <w:rPr>
          <w:rFonts w:ascii="宋体" w:hAnsi="宋体" w:hint="eastAsia"/>
          <w:kern w:val="28"/>
          <w:sz w:val="24"/>
        </w:rPr>
        <w:t>10、评标与定标原则</w:t>
      </w:r>
    </w:p>
    <w:p w14:paraId="4F997939" w14:textId="77777777" w:rsidR="000810E5" w:rsidRDefault="00014911">
      <w:pPr>
        <w:spacing w:beforeLines="50" w:before="120" w:afterLines="50" w:after="120" w:line="240" w:lineRule="atLeast"/>
        <w:rPr>
          <w:rFonts w:ascii="宋体" w:hAnsi="宋体"/>
          <w:kern w:val="28"/>
          <w:sz w:val="24"/>
        </w:rPr>
      </w:pPr>
      <w:r>
        <w:rPr>
          <w:rFonts w:ascii="宋体" w:hAnsi="宋体" w:hint="eastAsia"/>
          <w:kern w:val="28"/>
          <w:sz w:val="24"/>
        </w:rPr>
        <w:t>11、施工合同的签订</w:t>
      </w:r>
    </w:p>
    <w:p w14:paraId="4DCC4FE1" w14:textId="77777777" w:rsidR="000810E5" w:rsidRDefault="00014911">
      <w:pPr>
        <w:spacing w:beforeLines="50" w:before="120" w:afterLines="50" w:after="120" w:line="240" w:lineRule="atLeast"/>
        <w:rPr>
          <w:rFonts w:ascii="宋体" w:hAnsi="宋体"/>
          <w:kern w:val="28"/>
          <w:sz w:val="24"/>
        </w:rPr>
      </w:pPr>
      <w:r>
        <w:rPr>
          <w:rFonts w:ascii="宋体" w:hAnsi="宋体" w:hint="eastAsia"/>
          <w:kern w:val="28"/>
          <w:sz w:val="24"/>
        </w:rPr>
        <w:t>12、工程分包</w:t>
      </w:r>
    </w:p>
    <w:p w14:paraId="32215237" w14:textId="77777777" w:rsidR="000810E5" w:rsidRDefault="00014911">
      <w:pPr>
        <w:spacing w:beforeLines="50" w:before="120" w:afterLines="50" w:after="120" w:line="240" w:lineRule="atLeast"/>
        <w:rPr>
          <w:rFonts w:ascii="宋体" w:hAnsi="宋体"/>
          <w:kern w:val="28"/>
          <w:sz w:val="24"/>
        </w:rPr>
      </w:pPr>
      <w:r>
        <w:rPr>
          <w:rFonts w:ascii="宋体" w:hAnsi="宋体" w:hint="eastAsia"/>
          <w:kern w:val="28"/>
          <w:sz w:val="24"/>
        </w:rPr>
        <w:t>13、材料设备供应</w:t>
      </w:r>
    </w:p>
    <w:p w14:paraId="435BDBE6" w14:textId="77777777" w:rsidR="000810E5" w:rsidRDefault="00014911">
      <w:pPr>
        <w:spacing w:beforeLines="50" w:before="120" w:afterLines="50" w:after="120" w:line="240" w:lineRule="atLeast"/>
        <w:rPr>
          <w:rFonts w:ascii="宋体" w:hAnsi="宋体"/>
          <w:kern w:val="28"/>
          <w:sz w:val="24"/>
        </w:rPr>
      </w:pPr>
      <w:r>
        <w:rPr>
          <w:rFonts w:ascii="宋体" w:hAnsi="宋体" w:hint="eastAsia"/>
          <w:kern w:val="28"/>
          <w:sz w:val="24"/>
        </w:rPr>
        <w:t>14、</w:t>
      </w:r>
      <w:r>
        <w:rPr>
          <w:rFonts w:ascii="宋体" w:hAnsi="宋体" w:hint="eastAsia"/>
          <w:bCs/>
          <w:kern w:val="28"/>
          <w:sz w:val="24"/>
        </w:rPr>
        <w:t>施工组织设计和</w:t>
      </w:r>
      <w:r>
        <w:rPr>
          <w:rFonts w:ascii="宋体" w:hAnsi="宋体" w:hint="eastAsia"/>
          <w:kern w:val="28"/>
          <w:sz w:val="24"/>
        </w:rPr>
        <w:t>施工进度计划</w:t>
      </w:r>
    </w:p>
    <w:p w14:paraId="360FF12E" w14:textId="77777777" w:rsidR="000810E5" w:rsidRDefault="00014911">
      <w:pPr>
        <w:spacing w:beforeLines="50" w:before="120" w:afterLines="50" w:after="120" w:line="240" w:lineRule="atLeast"/>
        <w:rPr>
          <w:rFonts w:ascii="宋体" w:hAnsi="宋体"/>
          <w:kern w:val="28"/>
          <w:sz w:val="24"/>
        </w:rPr>
      </w:pPr>
      <w:r>
        <w:rPr>
          <w:rFonts w:ascii="宋体" w:hAnsi="宋体" w:hint="eastAsia"/>
          <w:kern w:val="28"/>
          <w:sz w:val="24"/>
        </w:rPr>
        <w:t>15、竣工验收</w:t>
      </w:r>
    </w:p>
    <w:p w14:paraId="1CA43766" w14:textId="77777777" w:rsidR="000810E5" w:rsidRDefault="00014911">
      <w:pPr>
        <w:spacing w:beforeLines="50" w:before="120" w:afterLines="50" w:after="120" w:line="240" w:lineRule="atLeast"/>
        <w:rPr>
          <w:rFonts w:ascii="宋体" w:hAnsi="宋体"/>
          <w:kern w:val="28"/>
          <w:sz w:val="24"/>
        </w:rPr>
      </w:pPr>
      <w:r>
        <w:rPr>
          <w:rFonts w:ascii="宋体" w:hAnsi="宋体" w:hint="eastAsia"/>
          <w:kern w:val="28"/>
          <w:sz w:val="24"/>
        </w:rPr>
        <w:t>16、保修</w:t>
      </w:r>
    </w:p>
    <w:p w14:paraId="62EDF4AE" w14:textId="77777777" w:rsidR="000810E5" w:rsidRDefault="00014911">
      <w:pPr>
        <w:spacing w:beforeLines="50" w:before="120" w:afterLines="50" w:after="120" w:line="240" w:lineRule="atLeast"/>
        <w:rPr>
          <w:rFonts w:ascii="宋体" w:hAnsi="宋体"/>
          <w:kern w:val="28"/>
          <w:sz w:val="24"/>
        </w:rPr>
      </w:pPr>
      <w:r>
        <w:rPr>
          <w:rFonts w:ascii="宋体" w:hAnsi="宋体" w:hint="eastAsia"/>
          <w:kern w:val="28"/>
          <w:sz w:val="24"/>
        </w:rPr>
        <w:t>17、其他条款</w:t>
      </w:r>
    </w:p>
    <w:p w14:paraId="5DD0B2FE" w14:textId="77777777" w:rsidR="000810E5" w:rsidRDefault="000810E5">
      <w:pPr>
        <w:spacing w:beforeLines="50" w:before="120" w:afterLines="50" w:after="120" w:line="240" w:lineRule="atLeast"/>
        <w:rPr>
          <w:rFonts w:ascii="宋体" w:hAnsi="宋体"/>
          <w:kern w:val="28"/>
          <w:sz w:val="24"/>
        </w:rPr>
      </w:pPr>
    </w:p>
    <w:p w14:paraId="2A6F96D0" w14:textId="77777777" w:rsidR="000810E5" w:rsidRDefault="000810E5">
      <w:pPr>
        <w:spacing w:beforeLines="50" w:before="120" w:afterLines="50" w:after="120" w:line="240" w:lineRule="atLeast"/>
        <w:rPr>
          <w:rFonts w:ascii="宋体" w:hAnsi="宋体"/>
          <w:kern w:val="28"/>
          <w:sz w:val="24"/>
        </w:rPr>
      </w:pPr>
    </w:p>
    <w:p w14:paraId="15F9698E" w14:textId="77777777" w:rsidR="000810E5" w:rsidRDefault="000810E5">
      <w:pPr>
        <w:spacing w:beforeLines="50" w:before="120" w:afterLines="50" w:after="120" w:line="240" w:lineRule="atLeast"/>
        <w:rPr>
          <w:rFonts w:ascii="宋体" w:hAnsi="宋体"/>
          <w:kern w:val="28"/>
          <w:sz w:val="24"/>
        </w:rPr>
      </w:pPr>
    </w:p>
    <w:p w14:paraId="1C5324B6" w14:textId="77777777" w:rsidR="000810E5" w:rsidRDefault="000810E5">
      <w:pPr>
        <w:spacing w:beforeLines="50" w:before="120" w:afterLines="50" w:after="120" w:line="240" w:lineRule="atLeast"/>
        <w:rPr>
          <w:rFonts w:ascii="宋体" w:hAnsi="宋体"/>
          <w:kern w:val="28"/>
          <w:sz w:val="24"/>
        </w:rPr>
      </w:pPr>
    </w:p>
    <w:p w14:paraId="3CB40F77" w14:textId="77777777" w:rsidR="000810E5" w:rsidRDefault="000810E5">
      <w:pPr>
        <w:spacing w:beforeLines="50" w:before="120" w:afterLines="50" w:after="120" w:line="240" w:lineRule="atLeast"/>
        <w:rPr>
          <w:rFonts w:ascii="宋体" w:hAnsi="宋体"/>
          <w:kern w:val="28"/>
          <w:sz w:val="24"/>
        </w:rPr>
      </w:pPr>
    </w:p>
    <w:p w14:paraId="62C22EA8" w14:textId="77777777" w:rsidR="000810E5" w:rsidRDefault="000810E5">
      <w:pPr>
        <w:spacing w:beforeLines="50" w:before="120" w:afterLines="50" w:after="120" w:line="240" w:lineRule="atLeast"/>
        <w:rPr>
          <w:rFonts w:ascii="宋体" w:hAnsi="宋体"/>
          <w:kern w:val="28"/>
          <w:sz w:val="24"/>
        </w:rPr>
      </w:pPr>
    </w:p>
    <w:p w14:paraId="4E84C87C" w14:textId="77777777" w:rsidR="000810E5" w:rsidRDefault="000810E5">
      <w:pPr>
        <w:spacing w:beforeLines="50" w:before="120" w:afterLines="50" w:after="120" w:line="240" w:lineRule="atLeast"/>
        <w:rPr>
          <w:rFonts w:ascii="宋体" w:hAnsi="宋体"/>
          <w:kern w:val="28"/>
          <w:sz w:val="24"/>
        </w:rPr>
      </w:pPr>
    </w:p>
    <w:p w14:paraId="570C14A3" w14:textId="77777777" w:rsidR="000810E5" w:rsidRDefault="000810E5">
      <w:pPr>
        <w:spacing w:beforeLines="50" w:before="120" w:afterLines="50" w:after="120" w:line="240" w:lineRule="atLeast"/>
        <w:rPr>
          <w:rFonts w:ascii="宋体" w:hAnsi="宋体"/>
          <w:kern w:val="28"/>
          <w:sz w:val="24"/>
        </w:rPr>
      </w:pPr>
    </w:p>
    <w:p w14:paraId="05809805" w14:textId="77777777" w:rsidR="000810E5" w:rsidRDefault="000810E5">
      <w:pPr>
        <w:spacing w:beforeLines="50" w:before="120" w:afterLines="50" w:after="120" w:line="240" w:lineRule="atLeast"/>
        <w:rPr>
          <w:rFonts w:ascii="宋体" w:hAnsi="宋体"/>
          <w:kern w:val="28"/>
          <w:sz w:val="24"/>
        </w:rPr>
      </w:pPr>
    </w:p>
    <w:p w14:paraId="3154B363" w14:textId="77777777" w:rsidR="000810E5" w:rsidRDefault="000810E5">
      <w:pPr>
        <w:spacing w:beforeLines="50" w:before="120" w:afterLines="50" w:after="120" w:line="240" w:lineRule="atLeast"/>
        <w:rPr>
          <w:rFonts w:ascii="宋体" w:hAnsi="宋体"/>
          <w:kern w:val="28"/>
          <w:sz w:val="24"/>
        </w:rPr>
      </w:pPr>
    </w:p>
    <w:p w14:paraId="19729FF4" w14:textId="77777777" w:rsidR="000810E5" w:rsidRDefault="000810E5">
      <w:pPr>
        <w:spacing w:beforeLines="50" w:before="120" w:afterLines="50" w:after="120" w:line="240" w:lineRule="atLeast"/>
        <w:rPr>
          <w:rFonts w:ascii="宋体" w:hAnsi="宋体"/>
          <w:kern w:val="28"/>
          <w:sz w:val="24"/>
        </w:rPr>
      </w:pPr>
    </w:p>
    <w:p w14:paraId="5D6F15F3" w14:textId="77777777" w:rsidR="000810E5" w:rsidRDefault="000810E5">
      <w:pPr>
        <w:spacing w:beforeLines="50" w:before="120" w:afterLines="50" w:after="120" w:line="240" w:lineRule="atLeast"/>
        <w:rPr>
          <w:rFonts w:ascii="宋体" w:hAnsi="宋体"/>
          <w:kern w:val="28"/>
          <w:sz w:val="24"/>
        </w:rPr>
      </w:pPr>
    </w:p>
    <w:p w14:paraId="09AA01F8" w14:textId="77777777" w:rsidR="000810E5" w:rsidRDefault="00014911">
      <w:pPr>
        <w:numPr>
          <w:ilvl w:val="0"/>
          <w:numId w:val="1"/>
        </w:numPr>
        <w:spacing w:line="240" w:lineRule="atLeast"/>
        <w:jc w:val="center"/>
        <w:rPr>
          <w:rFonts w:ascii="宋体" w:hAnsi="宋体"/>
          <w:b/>
          <w:bCs/>
          <w:kern w:val="28"/>
          <w:sz w:val="24"/>
        </w:rPr>
      </w:pPr>
      <w:r>
        <w:rPr>
          <w:rFonts w:ascii="宋体" w:hAnsi="宋体" w:hint="eastAsia"/>
          <w:b/>
          <w:bCs/>
          <w:kern w:val="28"/>
          <w:sz w:val="24"/>
        </w:rPr>
        <w:lastRenderedPageBreak/>
        <w:t>投标须知</w:t>
      </w:r>
    </w:p>
    <w:p w14:paraId="5A1A2FC7" w14:textId="77777777" w:rsidR="000810E5" w:rsidRDefault="00014911">
      <w:pPr>
        <w:spacing w:line="240" w:lineRule="atLeast"/>
        <w:ind w:firstLineChars="250" w:firstLine="600"/>
        <w:rPr>
          <w:rFonts w:ascii="宋体" w:hAnsi="宋体"/>
          <w:kern w:val="28"/>
          <w:sz w:val="24"/>
        </w:rPr>
      </w:pPr>
      <w:r>
        <w:rPr>
          <w:rFonts w:ascii="宋体" w:hAnsi="宋体" w:hint="eastAsia"/>
          <w:kern w:val="28"/>
          <w:sz w:val="24"/>
        </w:rPr>
        <w:t>前附表</w:t>
      </w:r>
    </w:p>
    <w:tbl>
      <w:tblPr>
        <w:tblW w:w="907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663"/>
        <w:gridCol w:w="6669"/>
      </w:tblGrid>
      <w:tr w:rsidR="000810E5" w14:paraId="4E15B8C2" w14:textId="77777777">
        <w:tc>
          <w:tcPr>
            <w:tcW w:w="738" w:type="dxa"/>
            <w:vAlign w:val="center"/>
          </w:tcPr>
          <w:p w14:paraId="39A7D756" w14:textId="77777777" w:rsidR="000810E5" w:rsidRDefault="00014911">
            <w:pPr>
              <w:spacing w:line="240" w:lineRule="atLeast"/>
              <w:jc w:val="center"/>
              <w:rPr>
                <w:rFonts w:ascii="宋体" w:hAnsi="宋体"/>
                <w:kern w:val="28"/>
                <w:sz w:val="24"/>
              </w:rPr>
            </w:pPr>
            <w:r>
              <w:rPr>
                <w:rFonts w:ascii="宋体" w:hAnsi="宋体" w:hint="eastAsia"/>
                <w:kern w:val="28"/>
                <w:sz w:val="24"/>
              </w:rPr>
              <w:t>项目</w:t>
            </w:r>
          </w:p>
        </w:tc>
        <w:tc>
          <w:tcPr>
            <w:tcW w:w="1663" w:type="dxa"/>
            <w:vAlign w:val="center"/>
          </w:tcPr>
          <w:p w14:paraId="76FCC340" w14:textId="77777777" w:rsidR="000810E5" w:rsidRDefault="00014911">
            <w:pPr>
              <w:spacing w:line="240" w:lineRule="atLeast"/>
              <w:jc w:val="center"/>
              <w:rPr>
                <w:rFonts w:ascii="宋体" w:hAnsi="宋体"/>
                <w:kern w:val="28"/>
                <w:sz w:val="24"/>
              </w:rPr>
            </w:pPr>
            <w:r>
              <w:rPr>
                <w:rFonts w:ascii="宋体" w:hAnsi="宋体" w:hint="eastAsia"/>
                <w:kern w:val="28"/>
                <w:sz w:val="24"/>
              </w:rPr>
              <w:t>内   容</w:t>
            </w:r>
          </w:p>
        </w:tc>
        <w:tc>
          <w:tcPr>
            <w:tcW w:w="6669" w:type="dxa"/>
            <w:vAlign w:val="center"/>
          </w:tcPr>
          <w:p w14:paraId="59DB5341" w14:textId="77777777" w:rsidR="000810E5" w:rsidRDefault="00014911">
            <w:pPr>
              <w:spacing w:line="240" w:lineRule="atLeast"/>
              <w:jc w:val="center"/>
              <w:rPr>
                <w:rFonts w:ascii="宋体" w:hAnsi="宋体"/>
                <w:kern w:val="28"/>
                <w:sz w:val="24"/>
              </w:rPr>
            </w:pPr>
            <w:proofErr w:type="gramStart"/>
            <w:r>
              <w:rPr>
                <w:rFonts w:ascii="宋体" w:hAnsi="宋体" w:hint="eastAsia"/>
                <w:kern w:val="28"/>
                <w:sz w:val="24"/>
              </w:rPr>
              <w:t>规</w:t>
            </w:r>
            <w:proofErr w:type="gramEnd"/>
            <w:r>
              <w:rPr>
                <w:rFonts w:ascii="宋体" w:hAnsi="宋体" w:hint="eastAsia"/>
                <w:kern w:val="28"/>
                <w:sz w:val="24"/>
              </w:rPr>
              <w:t xml:space="preserve">         定</w:t>
            </w:r>
          </w:p>
        </w:tc>
      </w:tr>
      <w:tr w:rsidR="000810E5" w14:paraId="1075875C" w14:textId="77777777">
        <w:tc>
          <w:tcPr>
            <w:tcW w:w="738" w:type="dxa"/>
            <w:vAlign w:val="center"/>
          </w:tcPr>
          <w:p w14:paraId="325DC3A4" w14:textId="77777777" w:rsidR="000810E5" w:rsidRDefault="00014911">
            <w:pPr>
              <w:spacing w:line="240" w:lineRule="atLeast"/>
              <w:jc w:val="center"/>
              <w:rPr>
                <w:rFonts w:ascii="宋体" w:hAnsi="宋体"/>
                <w:kern w:val="28"/>
                <w:sz w:val="24"/>
              </w:rPr>
            </w:pPr>
            <w:r>
              <w:rPr>
                <w:rFonts w:ascii="宋体" w:hAnsi="宋体" w:hint="eastAsia"/>
                <w:kern w:val="28"/>
                <w:sz w:val="24"/>
              </w:rPr>
              <w:t>1</w:t>
            </w:r>
          </w:p>
        </w:tc>
        <w:tc>
          <w:tcPr>
            <w:tcW w:w="1663" w:type="dxa"/>
            <w:vAlign w:val="center"/>
          </w:tcPr>
          <w:p w14:paraId="52274A43" w14:textId="77777777" w:rsidR="000810E5" w:rsidRDefault="00014911">
            <w:pPr>
              <w:spacing w:line="240" w:lineRule="atLeast"/>
              <w:jc w:val="center"/>
              <w:rPr>
                <w:rFonts w:ascii="宋体" w:hAnsi="宋体"/>
                <w:kern w:val="28"/>
                <w:sz w:val="24"/>
              </w:rPr>
            </w:pPr>
            <w:r>
              <w:rPr>
                <w:rFonts w:ascii="宋体" w:hAnsi="宋体" w:hint="eastAsia"/>
                <w:kern w:val="28"/>
                <w:sz w:val="24"/>
              </w:rPr>
              <w:t>工程名称</w:t>
            </w:r>
          </w:p>
        </w:tc>
        <w:tc>
          <w:tcPr>
            <w:tcW w:w="6669" w:type="dxa"/>
            <w:vAlign w:val="center"/>
          </w:tcPr>
          <w:p w14:paraId="4858C475" w14:textId="77777777" w:rsidR="000810E5" w:rsidRDefault="004A021D">
            <w:pPr>
              <w:widowControl/>
              <w:spacing w:before="30" w:after="30"/>
              <w:ind w:right="30"/>
              <w:jc w:val="left"/>
              <w:rPr>
                <w:rFonts w:ascii="宋体" w:hAnsi="宋体"/>
                <w:kern w:val="28"/>
                <w:sz w:val="24"/>
              </w:rPr>
            </w:pPr>
            <w:r w:rsidRPr="001C4A25">
              <w:rPr>
                <w:rFonts w:ascii="宋体" w:hAnsi="宋体" w:cs="宋体" w:hint="eastAsia"/>
              </w:rPr>
              <w:t>陇西一方制药有限公司现代中药自动化提取生产线一、二期</w:t>
            </w:r>
            <w:proofErr w:type="gramStart"/>
            <w:r w:rsidRPr="001C4A25">
              <w:rPr>
                <w:rFonts w:ascii="宋体" w:hAnsi="宋体" w:cs="宋体" w:hint="eastAsia"/>
              </w:rPr>
              <w:t>项目消防</w:t>
            </w:r>
            <w:proofErr w:type="gramEnd"/>
            <w:r>
              <w:rPr>
                <w:rFonts w:ascii="宋体" w:hAnsi="宋体" w:cs="宋体" w:hint="eastAsia"/>
              </w:rPr>
              <w:t>火灾自动报警</w:t>
            </w:r>
            <w:r w:rsidRPr="001C4A25">
              <w:rPr>
                <w:rFonts w:ascii="宋体" w:hAnsi="宋体" w:cs="宋体" w:hint="eastAsia"/>
              </w:rPr>
              <w:t>系统</w:t>
            </w:r>
            <w:r>
              <w:rPr>
                <w:rFonts w:ascii="宋体" w:hAnsi="宋体" w:cs="宋体" w:hint="eastAsia"/>
              </w:rPr>
              <w:t>及其他消防设施</w:t>
            </w:r>
            <w:r w:rsidRPr="001C4A25">
              <w:rPr>
                <w:rFonts w:ascii="宋体" w:hAnsi="宋体" w:cs="宋体" w:hint="eastAsia"/>
              </w:rPr>
              <w:t>改造维修工程</w:t>
            </w:r>
          </w:p>
        </w:tc>
      </w:tr>
      <w:tr w:rsidR="000810E5" w14:paraId="692932BE" w14:textId="77777777">
        <w:tc>
          <w:tcPr>
            <w:tcW w:w="738" w:type="dxa"/>
            <w:vAlign w:val="center"/>
          </w:tcPr>
          <w:p w14:paraId="07D69982" w14:textId="77777777" w:rsidR="000810E5" w:rsidRDefault="00014911">
            <w:pPr>
              <w:spacing w:line="240" w:lineRule="atLeast"/>
              <w:jc w:val="center"/>
              <w:rPr>
                <w:rFonts w:ascii="宋体" w:hAnsi="宋体"/>
                <w:kern w:val="28"/>
                <w:sz w:val="24"/>
              </w:rPr>
            </w:pPr>
            <w:r>
              <w:rPr>
                <w:rFonts w:ascii="宋体" w:hAnsi="宋体" w:hint="eastAsia"/>
                <w:kern w:val="28"/>
                <w:sz w:val="24"/>
              </w:rPr>
              <w:t>2</w:t>
            </w:r>
          </w:p>
        </w:tc>
        <w:tc>
          <w:tcPr>
            <w:tcW w:w="1663" w:type="dxa"/>
            <w:vAlign w:val="center"/>
          </w:tcPr>
          <w:p w14:paraId="4ECBD5D6" w14:textId="77777777" w:rsidR="000810E5" w:rsidRDefault="00014911">
            <w:pPr>
              <w:spacing w:line="240" w:lineRule="atLeast"/>
              <w:jc w:val="center"/>
              <w:rPr>
                <w:rFonts w:ascii="宋体" w:hAnsi="宋体"/>
                <w:kern w:val="28"/>
                <w:sz w:val="24"/>
              </w:rPr>
            </w:pPr>
            <w:r>
              <w:rPr>
                <w:rFonts w:ascii="宋体" w:hAnsi="宋体" w:hint="eastAsia"/>
                <w:kern w:val="28"/>
                <w:sz w:val="24"/>
              </w:rPr>
              <w:t>建设地点</w:t>
            </w:r>
          </w:p>
        </w:tc>
        <w:tc>
          <w:tcPr>
            <w:tcW w:w="6669" w:type="dxa"/>
            <w:vAlign w:val="center"/>
          </w:tcPr>
          <w:p w14:paraId="7CD742C3" w14:textId="77777777" w:rsidR="000810E5" w:rsidRDefault="004A021D">
            <w:pPr>
              <w:spacing w:line="240" w:lineRule="atLeast"/>
              <w:rPr>
                <w:rFonts w:ascii="宋体" w:hAnsi="宋体"/>
                <w:kern w:val="28"/>
                <w:sz w:val="24"/>
              </w:rPr>
            </w:pPr>
            <w:r>
              <w:rPr>
                <w:rFonts w:ascii="宋体" w:hAnsi="宋体" w:cs="宋体" w:hint="eastAsia"/>
              </w:rPr>
              <w:t>陇西县文峰镇长安路南侧</w:t>
            </w:r>
          </w:p>
        </w:tc>
      </w:tr>
      <w:tr w:rsidR="000810E5" w14:paraId="662F1A25" w14:textId="77777777">
        <w:tc>
          <w:tcPr>
            <w:tcW w:w="738" w:type="dxa"/>
            <w:vAlign w:val="center"/>
          </w:tcPr>
          <w:p w14:paraId="6C8C7F42" w14:textId="77777777" w:rsidR="000810E5" w:rsidRDefault="00014911">
            <w:pPr>
              <w:spacing w:line="240" w:lineRule="atLeast"/>
              <w:jc w:val="center"/>
              <w:rPr>
                <w:rFonts w:ascii="宋体" w:hAnsi="宋体"/>
                <w:kern w:val="28"/>
                <w:sz w:val="24"/>
              </w:rPr>
            </w:pPr>
            <w:r>
              <w:rPr>
                <w:rFonts w:ascii="宋体" w:hAnsi="宋体" w:hint="eastAsia"/>
                <w:kern w:val="28"/>
                <w:sz w:val="24"/>
              </w:rPr>
              <w:t>3</w:t>
            </w:r>
          </w:p>
        </w:tc>
        <w:tc>
          <w:tcPr>
            <w:tcW w:w="1663" w:type="dxa"/>
            <w:vAlign w:val="center"/>
          </w:tcPr>
          <w:p w14:paraId="64FAF7D1" w14:textId="77777777" w:rsidR="000810E5" w:rsidRDefault="007760C7">
            <w:pPr>
              <w:spacing w:line="240" w:lineRule="atLeast"/>
              <w:jc w:val="center"/>
              <w:rPr>
                <w:rFonts w:ascii="宋体" w:hAnsi="宋体"/>
                <w:kern w:val="28"/>
                <w:sz w:val="24"/>
              </w:rPr>
            </w:pPr>
            <w:r w:rsidRPr="007760C7">
              <w:rPr>
                <w:rFonts w:ascii="宋体" w:hAnsi="宋体" w:hint="eastAsia"/>
                <w:kern w:val="28"/>
                <w:sz w:val="24"/>
              </w:rPr>
              <w:t>资格要求</w:t>
            </w:r>
          </w:p>
        </w:tc>
        <w:tc>
          <w:tcPr>
            <w:tcW w:w="6669" w:type="dxa"/>
            <w:vAlign w:val="center"/>
          </w:tcPr>
          <w:p w14:paraId="0B01FC0C" w14:textId="6598FBAE" w:rsidR="000810E5" w:rsidRPr="00980E79" w:rsidRDefault="007760C7" w:rsidP="00980E79">
            <w:pPr>
              <w:spacing w:line="240" w:lineRule="atLeast"/>
              <w:rPr>
                <w:rFonts w:ascii="宋体" w:hAnsi="宋体" w:cs="宋体"/>
              </w:rPr>
            </w:pPr>
            <w:r>
              <w:rPr>
                <w:rFonts w:ascii="宋体" w:hAnsi="宋体" w:cs="宋体" w:hint="eastAsia"/>
                <w:bCs/>
              </w:rPr>
              <w:t>1、</w:t>
            </w:r>
            <w:r>
              <w:rPr>
                <w:rFonts w:ascii="宋体" w:hAnsi="宋体" w:cs="宋体" w:hint="eastAsia"/>
              </w:rPr>
              <w:t>为合法企业；2</w:t>
            </w:r>
            <w:r w:rsidR="00980E79">
              <w:rPr>
                <w:rFonts w:ascii="宋体" w:hAnsi="宋体" w:cs="宋体" w:hint="eastAsia"/>
              </w:rPr>
              <w:t>、具备消防设施施工、维修、检测等资质；3</w:t>
            </w:r>
            <w:r>
              <w:rPr>
                <w:rFonts w:ascii="宋体" w:hAnsi="宋体" w:cs="宋体" w:hint="eastAsia"/>
              </w:rPr>
              <w:t>、</w:t>
            </w:r>
            <w:r>
              <w:rPr>
                <w:rFonts w:ascii="宋体" w:hAnsi="宋体" w:hint="eastAsia"/>
                <w:szCs w:val="28"/>
              </w:rPr>
              <w:t>近三年无行业不良记录；</w:t>
            </w:r>
            <w:r>
              <w:rPr>
                <w:rFonts w:ascii="宋体" w:hAnsi="宋体" w:cs="宋体" w:hint="eastAsia"/>
              </w:rPr>
              <w:t>在人员、设备、资金等方面具有承担本次设施设备维修改造能力的企业；</w:t>
            </w:r>
            <w:r w:rsidR="00980E79">
              <w:rPr>
                <w:rFonts w:ascii="宋体" w:hAnsi="宋体" w:cs="宋体" w:hint="eastAsia"/>
              </w:rPr>
              <w:t>4</w:t>
            </w:r>
            <w:r>
              <w:rPr>
                <w:rFonts w:ascii="宋体" w:hAnsi="宋体" w:cs="宋体" w:hint="eastAsia"/>
              </w:rPr>
              <w:t>、企业近5年承担过2项以上建筑面积1万平方米以上消防安装工程施工</w:t>
            </w:r>
            <w:r w:rsidR="00980E79">
              <w:rPr>
                <w:rFonts w:ascii="宋体" w:hAnsi="宋体" w:cs="宋体" w:hint="eastAsia"/>
              </w:rPr>
              <w:t>或维修</w:t>
            </w:r>
            <w:r>
              <w:rPr>
                <w:rFonts w:ascii="宋体" w:hAnsi="宋体" w:cs="宋体" w:hint="eastAsia"/>
              </w:rPr>
              <w:t>，工程质量合格。</w:t>
            </w:r>
          </w:p>
        </w:tc>
      </w:tr>
      <w:tr w:rsidR="000810E5" w14:paraId="6240C1E3" w14:textId="77777777">
        <w:trPr>
          <w:trHeight w:val="271"/>
        </w:trPr>
        <w:tc>
          <w:tcPr>
            <w:tcW w:w="738" w:type="dxa"/>
            <w:vAlign w:val="center"/>
          </w:tcPr>
          <w:p w14:paraId="380AE9B7" w14:textId="77777777" w:rsidR="000810E5" w:rsidRDefault="00014911">
            <w:pPr>
              <w:spacing w:line="240" w:lineRule="atLeast"/>
              <w:jc w:val="center"/>
              <w:rPr>
                <w:rFonts w:ascii="宋体" w:hAnsi="宋体"/>
                <w:kern w:val="28"/>
                <w:sz w:val="24"/>
              </w:rPr>
            </w:pPr>
            <w:r>
              <w:rPr>
                <w:rFonts w:ascii="宋体" w:hAnsi="宋体" w:hint="eastAsia"/>
                <w:kern w:val="28"/>
                <w:sz w:val="24"/>
              </w:rPr>
              <w:t>4</w:t>
            </w:r>
          </w:p>
        </w:tc>
        <w:tc>
          <w:tcPr>
            <w:tcW w:w="1663" w:type="dxa"/>
            <w:vAlign w:val="center"/>
          </w:tcPr>
          <w:p w14:paraId="15B4D704" w14:textId="77777777" w:rsidR="000810E5" w:rsidRDefault="00014911">
            <w:pPr>
              <w:spacing w:line="240" w:lineRule="atLeast"/>
              <w:jc w:val="center"/>
              <w:rPr>
                <w:rFonts w:ascii="宋体" w:hAnsi="宋体"/>
                <w:kern w:val="28"/>
                <w:sz w:val="24"/>
              </w:rPr>
            </w:pPr>
            <w:r>
              <w:rPr>
                <w:rFonts w:ascii="宋体" w:hAnsi="宋体" w:hint="eastAsia"/>
                <w:kern w:val="28"/>
                <w:sz w:val="24"/>
              </w:rPr>
              <w:t>质量标准要求</w:t>
            </w:r>
          </w:p>
        </w:tc>
        <w:tc>
          <w:tcPr>
            <w:tcW w:w="6669" w:type="dxa"/>
            <w:vAlign w:val="center"/>
          </w:tcPr>
          <w:p w14:paraId="55A97D82" w14:textId="77777777" w:rsidR="000810E5" w:rsidRDefault="00014911">
            <w:pPr>
              <w:spacing w:line="240" w:lineRule="atLeast"/>
              <w:rPr>
                <w:rFonts w:ascii="宋体" w:hAnsi="宋体"/>
                <w:kern w:val="28"/>
                <w:sz w:val="24"/>
              </w:rPr>
            </w:pPr>
            <w:r>
              <w:rPr>
                <w:rFonts w:ascii="宋体" w:hAnsi="宋体" w:hint="eastAsia"/>
                <w:kern w:val="28"/>
                <w:sz w:val="24"/>
              </w:rPr>
              <w:t>合格</w:t>
            </w:r>
          </w:p>
        </w:tc>
      </w:tr>
      <w:tr w:rsidR="000810E5" w14:paraId="18533966" w14:textId="77777777">
        <w:trPr>
          <w:trHeight w:val="297"/>
        </w:trPr>
        <w:tc>
          <w:tcPr>
            <w:tcW w:w="738" w:type="dxa"/>
            <w:vAlign w:val="center"/>
          </w:tcPr>
          <w:p w14:paraId="695AFD40" w14:textId="77777777" w:rsidR="000810E5" w:rsidRDefault="00014911">
            <w:pPr>
              <w:spacing w:line="240" w:lineRule="atLeast"/>
              <w:jc w:val="center"/>
              <w:rPr>
                <w:rFonts w:ascii="宋体" w:hAnsi="宋体"/>
                <w:kern w:val="28"/>
                <w:sz w:val="24"/>
              </w:rPr>
            </w:pPr>
            <w:r>
              <w:rPr>
                <w:rFonts w:ascii="宋体" w:hAnsi="宋体" w:hint="eastAsia"/>
                <w:kern w:val="28"/>
                <w:sz w:val="24"/>
              </w:rPr>
              <w:t>5</w:t>
            </w:r>
          </w:p>
        </w:tc>
        <w:tc>
          <w:tcPr>
            <w:tcW w:w="1663" w:type="dxa"/>
            <w:vAlign w:val="center"/>
          </w:tcPr>
          <w:p w14:paraId="62B26DA5" w14:textId="77777777" w:rsidR="000810E5" w:rsidRDefault="00014911">
            <w:pPr>
              <w:spacing w:line="240" w:lineRule="atLeast"/>
              <w:jc w:val="center"/>
              <w:rPr>
                <w:rFonts w:ascii="宋体" w:hAnsi="宋体"/>
                <w:kern w:val="28"/>
                <w:sz w:val="24"/>
              </w:rPr>
            </w:pPr>
            <w:r>
              <w:rPr>
                <w:rFonts w:ascii="宋体" w:hAnsi="宋体" w:hint="eastAsia"/>
                <w:kern w:val="28"/>
                <w:sz w:val="24"/>
              </w:rPr>
              <w:t>工期要求</w:t>
            </w:r>
          </w:p>
        </w:tc>
        <w:tc>
          <w:tcPr>
            <w:tcW w:w="6669" w:type="dxa"/>
            <w:vAlign w:val="center"/>
          </w:tcPr>
          <w:p w14:paraId="72253445" w14:textId="7E71F3E0" w:rsidR="000810E5" w:rsidRDefault="00014911" w:rsidP="0023527C">
            <w:pPr>
              <w:spacing w:line="240" w:lineRule="atLeast"/>
              <w:rPr>
                <w:rFonts w:ascii="宋体" w:hAnsi="宋体"/>
                <w:kern w:val="28"/>
                <w:sz w:val="24"/>
              </w:rPr>
            </w:pPr>
            <w:r>
              <w:rPr>
                <w:rFonts w:ascii="宋体" w:hAnsi="宋体" w:hint="eastAsia"/>
                <w:kern w:val="28"/>
                <w:sz w:val="24"/>
              </w:rPr>
              <w:t>暂定开工日期</w:t>
            </w:r>
            <w:r>
              <w:rPr>
                <w:rFonts w:ascii="宋体" w:hAnsi="宋体" w:hint="eastAsia"/>
                <w:kern w:val="28"/>
                <w:sz w:val="24"/>
                <w:u w:val="single"/>
              </w:rPr>
              <w:t xml:space="preserve"> </w:t>
            </w:r>
            <w:r w:rsidR="007760C7">
              <w:rPr>
                <w:rFonts w:ascii="宋体" w:hAnsi="宋体" w:hint="eastAsia"/>
                <w:kern w:val="28"/>
                <w:sz w:val="24"/>
                <w:u w:val="single"/>
              </w:rPr>
              <w:t>2021</w:t>
            </w:r>
            <w:r>
              <w:rPr>
                <w:rFonts w:ascii="宋体" w:hAnsi="宋体" w:hint="eastAsia"/>
                <w:kern w:val="28"/>
                <w:sz w:val="24"/>
                <w:u w:val="single"/>
              </w:rPr>
              <w:t xml:space="preserve"> </w:t>
            </w:r>
            <w:r>
              <w:rPr>
                <w:rFonts w:ascii="宋体" w:hAnsi="宋体" w:hint="eastAsia"/>
                <w:kern w:val="28"/>
                <w:sz w:val="24"/>
              </w:rPr>
              <w:t>年</w:t>
            </w:r>
            <w:r>
              <w:rPr>
                <w:rFonts w:ascii="宋体" w:hAnsi="宋体" w:hint="eastAsia"/>
                <w:kern w:val="28"/>
                <w:sz w:val="24"/>
                <w:u w:val="single"/>
              </w:rPr>
              <w:t xml:space="preserve"> </w:t>
            </w:r>
            <w:r w:rsidR="003C5CE6">
              <w:rPr>
                <w:rFonts w:ascii="宋体" w:hAnsi="宋体" w:hint="eastAsia"/>
                <w:kern w:val="28"/>
                <w:sz w:val="24"/>
                <w:u w:val="single"/>
              </w:rPr>
              <w:t>6</w:t>
            </w:r>
            <w:r>
              <w:rPr>
                <w:rFonts w:ascii="宋体" w:hAnsi="宋体" w:hint="eastAsia"/>
                <w:kern w:val="28"/>
                <w:sz w:val="24"/>
              </w:rPr>
              <w:t>月</w:t>
            </w:r>
            <w:r w:rsidR="0023527C">
              <w:rPr>
                <w:rFonts w:ascii="宋体" w:hAnsi="宋体" w:hint="eastAsia"/>
                <w:kern w:val="28"/>
                <w:sz w:val="24"/>
                <w:u w:val="single"/>
              </w:rPr>
              <w:t>21</w:t>
            </w:r>
            <w:r>
              <w:rPr>
                <w:rFonts w:ascii="宋体" w:hAnsi="宋体" w:hint="eastAsia"/>
                <w:kern w:val="28"/>
                <w:sz w:val="24"/>
              </w:rPr>
              <w:t>日（具体以甲方书面通知为准），总工期</w:t>
            </w:r>
            <w:r>
              <w:rPr>
                <w:rFonts w:ascii="宋体" w:hAnsi="宋体" w:hint="eastAsia"/>
                <w:kern w:val="28"/>
                <w:sz w:val="24"/>
                <w:u w:val="single"/>
              </w:rPr>
              <w:t xml:space="preserve"> 3</w:t>
            </w:r>
            <w:r w:rsidR="007760C7">
              <w:rPr>
                <w:rFonts w:ascii="宋体" w:hAnsi="宋体" w:hint="eastAsia"/>
                <w:kern w:val="28"/>
                <w:sz w:val="24"/>
                <w:u w:val="single"/>
              </w:rPr>
              <w:t>0</w:t>
            </w:r>
            <w:r>
              <w:rPr>
                <w:rFonts w:ascii="宋体" w:hAnsi="宋体" w:hint="eastAsia"/>
                <w:kern w:val="28"/>
                <w:sz w:val="24"/>
                <w:u w:val="single"/>
              </w:rPr>
              <w:t xml:space="preserve"> </w:t>
            </w:r>
            <w:proofErr w:type="gramStart"/>
            <w:r>
              <w:rPr>
                <w:rFonts w:ascii="宋体" w:hAnsi="宋体" w:hint="eastAsia"/>
                <w:kern w:val="28"/>
                <w:sz w:val="24"/>
              </w:rPr>
              <w:t>个</w:t>
            </w:r>
            <w:proofErr w:type="gramEnd"/>
            <w:r>
              <w:rPr>
                <w:rFonts w:ascii="宋体" w:hAnsi="宋体" w:hint="eastAsia"/>
                <w:kern w:val="28"/>
                <w:sz w:val="24"/>
              </w:rPr>
              <w:t>日历天。</w:t>
            </w:r>
          </w:p>
        </w:tc>
      </w:tr>
      <w:tr w:rsidR="000810E5" w14:paraId="5D240D36" w14:textId="77777777">
        <w:trPr>
          <w:trHeight w:val="521"/>
        </w:trPr>
        <w:tc>
          <w:tcPr>
            <w:tcW w:w="738" w:type="dxa"/>
            <w:vAlign w:val="center"/>
          </w:tcPr>
          <w:p w14:paraId="4BCDBB1F" w14:textId="77777777" w:rsidR="000810E5" w:rsidRDefault="00014911">
            <w:pPr>
              <w:spacing w:line="240" w:lineRule="atLeast"/>
              <w:jc w:val="center"/>
              <w:rPr>
                <w:rFonts w:ascii="宋体" w:hAnsi="宋体"/>
                <w:kern w:val="28"/>
                <w:sz w:val="24"/>
              </w:rPr>
            </w:pPr>
            <w:r>
              <w:rPr>
                <w:rFonts w:ascii="宋体" w:hAnsi="宋体" w:hint="eastAsia"/>
                <w:kern w:val="28"/>
                <w:sz w:val="24"/>
              </w:rPr>
              <w:t>6</w:t>
            </w:r>
          </w:p>
        </w:tc>
        <w:tc>
          <w:tcPr>
            <w:tcW w:w="1663" w:type="dxa"/>
            <w:vAlign w:val="center"/>
          </w:tcPr>
          <w:p w14:paraId="2E906F87" w14:textId="77777777" w:rsidR="000810E5" w:rsidRDefault="00014911">
            <w:pPr>
              <w:spacing w:line="240" w:lineRule="atLeast"/>
              <w:jc w:val="center"/>
              <w:rPr>
                <w:rFonts w:ascii="宋体" w:hAnsi="宋体"/>
                <w:kern w:val="28"/>
                <w:sz w:val="24"/>
              </w:rPr>
            </w:pPr>
            <w:r>
              <w:rPr>
                <w:rFonts w:ascii="宋体" w:hAnsi="宋体" w:hint="eastAsia"/>
                <w:kern w:val="28"/>
                <w:sz w:val="24"/>
              </w:rPr>
              <w:t>招标范围</w:t>
            </w:r>
          </w:p>
        </w:tc>
        <w:tc>
          <w:tcPr>
            <w:tcW w:w="6669" w:type="dxa"/>
            <w:vAlign w:val="center"/>
          </w:tcPr>
          <w:p w14:paraId="76134AA8" w14:textId="77777777" w:rsidR="000810E5" w:rsidRDefault="007760C7">
            <w:pPr>
              <w:rPr>
                <w:rFonts w:ascii="宋体" w:hAnsi="宋体"/>
                <w:kern w:val="0"/>
                <w:sz w:val="22"/>
                <w:szCs w:val="22"/>
              </w:rPr>
            </w:pPr>
            <w:r w:rsidRPr="007760C7">
              <w:rPr>
                <w:rFonts w:ascii="宋体" w:hAnsi="宋体" w:hint="eastAsia"/>
                <w:kern w:val="28"/>
                <w:sz w:val="24"/>
              </w:rPr>
              <w:t>消防火灾自动报警系统及其他消防设施改造维修，</w:t>
            </w:r>
            <w:r w:rsidR="00014911" w:rsidRPr="007760C7">
              <w:rPr>
                <w:rFonts w:ascii="宋体" w:hAnsi="宋体" w:hint="eastAsia"/>
                <w:kern w:val="28"/>
                <w:sz w:val="24"/>
              </w:rPr>
              <w:t>报警</w:t>
            </w:r>
            <w:r w:rsidR="00014911" w:rsidRPr="00E25297">
              <w:rPr>
                <w:rFonts w:ascii="宋体" w:hAnsi="宋体" w:hint="eastAsia"/>
                <w:kern w:val="28"/>
                <w:sz w:val="24"/>
              </w:rPr>
              <w:t>系统对接等所有与消防有关内容</w:t>
            </w:r>
          </w:p>
        </w:tc>
      </w:tr>
      <w:tr w:rsidR="000810E5" w14:paraId="1F6F2BCC" w14:textId="77777777">
        <w:trPr>
          <w:trHeight w:val="396"/>
        </w:trPr>
        <w:tc>
          <w:tcPr>
            <w:tcW w:w="738" w:type="dxa"/>
            <w:vAlign w:val="center"/>
          </w:tcPr>
          <w:p w14:paraId="4B1BA5F6" w14:textId="77777777" w:rsidR="000810E5" w:rsidRDefault="00014911">
            <w:pPr>
              <w:spacing w:line="240" w:lineRule="atLeast"/>
              <w:jc w:val="center"/>
              <w:rPr>
                <w:rFonts w:ascii="宋体" w:hAnsi="宋体"/>
                <w:kern w:val="28"/>
                <w:sz w:val="24"/>
              </w:rPr>
            </w:pPr>
            <w:r>
              <w:rPr>
                <w:rFonts w:ascii="宋体" w:hAnsi="宋体" w:hint="eastAsia"/>
                <w:kern w:val="28"/>
                <w:sz w:val="24"/>
              </w:rPr>
              <w:t>7</w:t>
            </w:r>
          </w:p>
        </w:tc>
        <w:tc>
          <w:tcPr>
            <w:tcW w:w="1663" w:type="dxa"/>
            <w:vAlign w:val="center"/>
          </w:tcPr>
          <w:p w14:paraId="7EBAA3EF" w14:textId="77777777" w:rsidR="000810E5" w:rsidRDefault="00014911">
            <w:pPr>
              <w:spacing w:line="240" w:lineRule="atLeast"/>
              <w:jc w:val="center"/>
              <w:rPr>
                <w:rFonts w:ascii="宋体" w:hAnsi="宋体"/>
                <w:kern w:val="28"/>
                <w:sz w:val="24"/>
              </w:rPr>
            </w:pPr>
            <w:r>
              <w:rPr>
                <w:rFonts w:ascii="宋体" w:hAnsi="宋体" w:hint="eastAsia"/>
                <w:kern w:val="28"/>
                <w:sz w:val="24"/>
              </w:rPr>
              <w:t>招标方式</w:t>
            </w:r>
          </w:p>
        </w:tc>
        <w:tc>
          <w:tcPr>
            <w:tcW w:w="6669" w:type="dxa"/>
            <w:vAlign w:val="center"/>
          </w:tcPr>
          <w:p w14:paraId="592FF24C" w14:textId="77777777" w:rsidR="000810E5" w:rsidRDefault="00014911">
            <w:pPr>
              <w:spacing w:line="240" w:lineRule="atLeast"/>
              <w:rPr>
                <w:rFonts w:ascii="宋体" w:hAnsi="宋体"/>
                <w:kern w:val="28"/>
                <w:sz w:val="24"/>
              </w:rPr>
            </w:pPr>
            <w:r>
              <w:rPr>
                <w:rFonts w:ascii="宋体" w:hAnsi="宋体" w:hint="eastAsia"/>
                <w:kern w:val="28"/>
                <w:sz w:val="24"/>
              </w:rPr>
              <w:t>竞价竞标</w:t>
            </w:r>
          </w:p>
        </w:tc>
      </w:tr>
      <w:tr w:rsidR="000810E5" w14:paraId="734393FC" w14:textId="77777777">
        <w:trPr>
          <w:trHeight w:val="453"/>
        </w:trPr>
        <w:tc>
          <w:tcPr>
            <w:tcW w:w="738" w:type="dxa"/>
            <w:vAlign w:val="center"/>
          </w:tcPr>
          <w:p w14:paraId="06EFF0F4" w14:textId="77777777" w:rsidR="000810E5" w:rsidRDefault="00014911">
            <w:pPr>
              <w:spacing w:line="240" w:lineRule="atLeast"/>
              <w:jc w:val="center"/>
              <w:rPr>
                <w:rFonts w:ascii="宋体" w:hAnsi="宋体"/>
                <w:kern w:val="28"/>
                <w:sz w:val="24"/>
              </w:rPr>
            </w:pPr>
            <w:r>
              <w:rPr>
                <w:rFonts w:ascii="宋体" w:hAnsi="宋体" w:hint="eastAsia"/>
                <w:kern w:val="28"/>
                <w:sz w:val="24"/>
              </w:rPr>
              <w:t>8</w:t>
            </w:r>
          </w:p>
        </w:tc>
        <w:tc>
          <w:tcPr>
            <w:tcW w:w="1663" w:type="dxa"/>
            <w:vAlign w:val="center"/>
          </w:tcPr>
          <w:p w14:paraId="3DFB6AD3" w14:textId="77777777" w:rsidR="000810E5" w:rsidRDefault="00014911">
            <w:pPr>
              <w:spacing w:line="240" w:lineRule="atLeast"/>
              <w:jc w:val="center"/>
              <w:rPr>
                <w:rFonts w:ascii="宋体" w:hAnsi="宋体"/>
                <w:kern w:val="28"/>
                <w:sz w:val="24"/>
              </w:rPr>
            </w:pPr>
            <w:r>
              <w:rPr>
                <w:rFonts w:ascii="宋体" w:hAnsi="宋体" w:hint="eastAsia"/>
                <w:kern w:val="28"/>
                <w:sz w:val="24"/>
              </w:rPr>
              <w:t>资格审查办法</w:t>
            </w:r>
          </w:p>
        </w:tc>
        <w:tc>
          <w:tcPr>
            <w:tcW w:w="6669" w:type="dxa"/>
            <w:vAlign w:val="center"/>
          </w:tcPr>
          <w:p w14:paraId="713E049B" w14:textId="77777777" w:rsidR="000810E5" w:rsidRDefault="00014911">
            <w:pPr>
              <w:spacing w:line="240" w:lineRule="atLeast"/>
              <w:rPr>
                <w:rFonts w:ascii="宋体" w:hAnsi="宋体"/>
                <w:kern w:val="28"/>
                <w:sz w:val="24"/>
              </w:rPr>
            </w:pPr>
            <w:r>
              <w:rPr>
                <w:rFonts w:ascii="宋体" w:hAnsi="宋体" w:hint="eastAsia"/>
                <w:kern w:val="28"/>
                <w:sz w:val="24"/>
              </w:rPr>
              <w:t>采用资格预审方法（</w:t>
            </w:r>
            <w:r>
              <w:rPr>
                <w:rFonts w:ascii="宋体" w:hAnsi="宋体" w:hint="eastAsia"/>
                <w:sz w:val="24"/>
              </w:rPr>
              <w:t>消防设施工程专业承包二级资质企业</w:t>
            </w:r>
            <w:r>
              <w:rPr>
                <w:rFonts w:ascii="宋体" w:hAnsi="宋体" w:hint="eastAsia"/>
                <w:kern w:val="28"/>
                <w:sz w:val="24"/>
              </w:rPr>
              <w:t>）</w:t>
            </w:r>
          </w:p>
        </w:tc>
      </w:tr>
      <w:tr w:rsidR="000810E5" w14:paraId="16D57D1F" w14:textId="77777777">
        <w:tc>
          <w:tcPr>
            <w:tcW w:w="738" w:type="dxa"/>
            <w:vAlign w:val="center"/>
          </w:tcPr>
          <w:p w14:paraId="0291171F" w14:textId="77777777" w:rsidR="000810E5" w:rsidRDefault="00014911">
            <w:pPr>
              <w:spacing w:line="240" w:lineRule="atLeast"/>
              <w:jc w:val="center"/>
              <w:rPr>
                <w:rFonts w:ascii="宋体" w:hAnsi="宋体"/>
                <w:kern w:val="28"/>
                <w:sz w:val="24"/>
              </w:rPr>
            </w:pPr>
            <w:r>
              <w:rPr>
                <w:rFonts w:ascii="宋体" w:hAnsi="宋体" w:hint="eastAsia"/>
                <w:kern w:val="28"/>
                <w:sz w:val="24"/>
              </w:rPr>
              <w:t>9</w:t>
            </w:r>
          </w:p>
        </w:tc>
        <w:tc>
          <w:tcPr>
            <w:tcW w:w="1663" w:type="dxa"/>
            <w:vAlign w:val="center"/>
          </w:tcPr>
          <w:p w14:paraId="1330BB62" w14:textId="77777777" w:rsidR="000810E5" w:rsidRDefault="00014911">
            <w:pPr>
              <w:spacing w:line="240" w:lineRule="atLeast"/>
              <w:jc w:val="center"/>
              <w:rPr>
                <w:rFonts w:ascii="宋体" w:hAnsi="宋体"/>
                <w:kern w:val="28"/>
                <w:sz w:val="24"/>
              </w:rPr>
            </w:pPr>
            <w:r>
              <w:rPr>
                <w:rFonts w:ascii="宋体" w:hAnsi="宋体" w:hint="eastAsia"/>
                <w:kern w:val="28"/>
                <w:sz w:val="24"/>
              </w:rPr>
              <w:t>工程计价方式</w:t>
            </w:r>
          </w:p>
        </w:tc>
        <w:tc>
          <w:tcPr>
            <w:tcW w:w="6669" w:type="dxa"/>
            <w:vAlign w:val="center"/>
          </w:tcPr>
          <w:p w14:paraId="4F915E24" w14:textId="77777777" w:rsidR="000810E5" w:rsidRDefault="00014911">
            <w:pPr>
              <w:spacing w:line="240" w:lineRule="atLeast"/>
              <w:rPr>
                <w:rFonts w:ascii="宋体" w:hAnsi="宋体"/>
                <w:kern w:val="28"/>
                <w:sz w:val="24"/>
              </w:rPr>
            </w:pPr>
            <w:r>
              <w:rPr>
                <w:rFonts w:ascii="宋体" w:hAnsi="宋体" w:hint="eastAsia"/>
                <w:kern w:val="28"/>
                <w:sz w:val="24"/>
              </w:rPr>
              <w:t>采用清单计价，按图纸内容及深化设计方案参照标人提供的模拟清单自行计算工程量报价，固定总价包干</w:t>
            </w:r>
          </w:p>
        </w:tc>
      </w:tr>
      <w:tr w:rsidR="000810E5" w14:paraId="17F5FBBE" w14:textId="77777777">
        <w:trPr>
          <w:trHeight w:val="448"/>
        </w:trPr>
        <w:tc>
          <w:tcPr>
            <w:tcW w:w="738" w:type="dxa"/>
            <w:vAlign w:val="center"/>
          </w:tcPr>
          <w:p w14:paraId="172DD346" w14:textId="77777777" w:rsidR="000810E5" w:rsidRDefault="00014911">
            <w:pPr>
              <w:spacing w:line="240" w:lineRule="atLeast"/>
              <w:jc w:val="center"/>
              <w:rPr>
                <w:rFonts w:ascii="宋体" w:hAnsi="宋体"/>
                <w:kern w:val="28"/>
                <w:sz w:val="24"/>
              </w:rPr>
            </w:pPr>
            <w:r>
              <w:rPr>
                <w:rFonts w:ascii="宋体" w:hAnsi="宋体" w:hint="eastAsia"/>
                <w:kern w:val="28"/>
                <w:sz w:val="24"/>
              </w:rPr>
              <w:t>10</w:t>
            </w:r>
          </w:p>
        </w:tc>
        <w:tc>
          <w:tcPr>
            <w:tcW w:w="1663" w:type="dxa"/>
            <w:vAlign w:val="center"/>
          </w:tcPr>
          <w:p w14:paraId="540EE312" w14:textId="77777777" w:rsidR="000810E5" w:rsidRDefault="00014911">
            <w:pPr>
              <w:spacing w:line="240" w:lineRule="atLeast"/>
              <w:jc w:val="center"/>
              <w:rPr>
                <w:rFonts w:ascii="宋体" w:hAnsi="宋体"/>
                <w:kern w:val="28"/>
                <w:sz w:val="24"/>
              </w:rPr>
            </w:pPr>
            <w:r>
              <w:rPr>
                <w:rFonts w:ascii="宋体" w:hAnsi="宋体" w:hint="eastAsia"/>
                <w:kern w:val="28"/>
                <w:sz w:val="24"/>
              </w:rPr>
              <w:t>投标有效期</w:t>
            </w:r>
          </w:p>
        </w:tc>
        <w:tc>
          <w:tcPr>
            <w:tcW w:w="6669" w:type="dxa"/>
            <w:vAlign w:val="center"/>
          </w:tcPr>
          <w:p w14:paraId="5A29FDAF" w14:textId="77777777" w:rsidR="000810E5" w:rsidRDefault="00014911">
            <w:pPr>
              <w:spacing w:line="240" w:lineRule="atLeast"/>
              <w:rPr>
                <w:rFonts w:ascii="宋体" w:hAnsi="宋体"/>
                <w:kern w:val="28"/>
                <w:sz w:val="24"/>
              </w:rPr>
            </w:pPr>
            <w:r>
              <w:rPr>
                <w:rFonts w:ascii="宋体" w:hAnsi="宋体" w:hint="eastAsia"/>
                <w:kern w:val="28"/>
                <w:sz w:val="24"/>
              </w:rPr>
              <w:t>30日历天（从投标截止日算起）</w:t>
            </w:r>
          </w:p>
        </w:tc>
      </w:tr>
      <w:tr w:rsidR="000810E5" w14:paraId="27460D35" w14:textId="77777777">
        <w:tc>
          <w:tcPr>
            <w:tcW w:w="738" w:type="dxa"/>
            <w:vAlign w:val="center"/>
          </w:tcPr>
          <w:p w14:paraId="52C76158" w14:textId="77777777" w:rsidR="000810E5" w:rsidRDefault="00014911">
            <w:pPr>
              <w:spacing w:line="240" w:lineRule="atLeast"/>
              <w:jc w:val="center"/>
              <w:rPr>
                <w:rFonts w:ascii="宋体" w:hAnsi="宋体"/>
                <w:kern w:val="28"/>
                <w:sz w:val="24"/>
              </w:rPr>
            </w:pPr>
            <w:r>
              <w:rPr>
                <w:rFonts w:ascii="宋体" w:hAnsi="宋体" w:hint="eastAsia"/>
                <w:kern w:val="28"/>
                <w:sz w:val="24"/>
              </w:rPr>
              <w:t>11</w:t>
            </w:r>
          </w:p>
        </w:tc>
        <w:tc>
          <w:tcPr>
            <w:tcW w:w="1663" w:type="dxa"/>
            <w:vAlign w:val="center"/>
          </w:tcPr>
          <w:p w14:paraId="45EE4516" w14:textId="77777777" w:rsidR="000810E5" w:rsidRDefault="00014911">
            <w:pPr>
              <w:spacing w:line="240" w:lineRule="atLeast"/>
              <w:jc w:val="center"/>
              <w:rPr>
                <w:rFonts w:ascii="宋体" w:hAnsi="宋体"/>
                <w:kern w:val="28"/>
                <w:sz w:val="24"/>
              </w:rPr>
            </w:pPr>
            <w:r>
              <w:rPr>
                <w:rFonts w:ascii="宋体" w:hAnsi="宋体" w:hint="eastAsia"/>
                <w:kern w:val="28"/>
                <w:sz w:val="24"/>
              </w:rPr>
              <w:t>开标时间</w:t>
            </w:r>
          </w:p>
          <w:p w14:paraId="60DD27D8" w14:textId="77777777" w:rsidR="000810E5" w:rsidRDefault="00014911">
            <w:pPr>
              <w:spacing w:line="240" w:lineRule="atLeast"/>
              <w:jc w:val="center"/>
              <w:rPr>
                <w:rFonts w:ascii="宋体" w:hAnsi="宋体"/>
                <w:kern w:val="28"/>
                <w:sz w:val="24"/>
              </w:rPr>
            </w:pPr>
            <w:r>
              <w:rPr>
                <w:rFonts w:ascii="宋体" w:hAnsi="宋体" w:hint="eastAsia"/>
                <w:kern w:val="28"/>
                <w:sz w:val="24"/>
              </w:rPr>
              <w:t>（招标会）</w:t>
            </w:r>
          </w:p>
        </w:tc>
        <w:tc>
          <w:tcPr>
            <w:tcW w:w="6669" w:type="dxa"/>
            <w:vAlign w:val="center"/>
          </w:tcPr>
          <w:p w14:paraId="1F4E74EB" w14:textId="77777777" w:rsidR="000810E5" w:rsidRDefault="00014911">
            <w:pPr>
              <w:spacing w:line="240" w:lineRule="atLeast"/>
              <w:rPr>
                <w:rFonts w:ascii="宋体" w:hAnsi="宋体"/>
                <w:kern w:val="28"/>
                <w:sz w:val="24"/>
              </w:rPr>
            </w:pPr>
            <w:r>
              <w:rPr>
                <w:rFonts w:ascii="宋体" w:hAnsi="宋体" w:hint="eastAsia"/>
                <w:kern w:val="28"/>
                <w:sz w:val="24"/>
              </w:rPr>
              <w:t>地点：</w:t>
            </w:r>
            <w:r>
              <w:rPr>
                <w:rFonts w:ascii="宋体" w:hAnsi="宋体" w:hint="eastAsia"/>
                <w:kern w:val="28"/>
                <w:sz w:val="24"/>
                <w:u w:val="single"/>
              </w:rPr>
              <w:t>陇西一方制药长安路厂区会议室</w:t>
            </w:r>
          </w:p>
          <w:p w14:paraId="1FE820FB" w14:textId="2D3269FD" w:rsidR="000810E5" w:rsidRDefault="00014911" w:rsidP="0023527C">
            <w:pPr>
              <w:spacing w:line="240" w:lineRule="atLeast"/>
              <w:ind w:left="240" w:hangingChars="100" w:hanging="240"/>
              <w:rPr>
                <w:rFonts w:ascii="宋体" w:hAnsi="宋体"/>
                <w:kern w:val="28"/>
                <w:sz w:val="24"/>
              </w:rPr>
            </w:pPr>
            <w:r>
              <w:rPr>
                <w:rFonts w:ascii="宋体" w:hAnsi="宋体" w:hint="eastAsia"/>
                <w:kern w:val="28"/>
                <w:sz w:val="24"/>
              </w:rPr>
              <w:t>时间：</w:t>
            </w:r>
            <w:r>
              <w:rPr>
                <w:rFonts w:ascii="宋体" w:hAnsi="宋体" w:hint="eastAsia"/>
                <w:kern w:val="28"/>
                <w:sz w:val="24"/>
                <w:u w:val="single"/>
              </w:rPr>
              <w:t xml:space="preserve"> 20</w:t>
            </w:r>
            <w:r w:rsidR="0077463E">
              <w:rPr>
                <w:rFonts w:ascii="宋体" w:hAnsi="宋体" w:hint="eastAsia"/>
                <w:kern w:val="28"/>
                <w:sz w:val="24"/>
                <w:u w:val="single"/>
              </w:rPr>
              <w:t>21</w:t>
            </w:r>
            <w:r>
              <w:rPr>
                <w:rFonts w:ascii="宋体" w:hAnsi="宋体" w:hint="eastAsia"/>
                <w:kern w:val="28"/>
                <w:sz w:val="24"/>
                <w:u w:val="single"/>
              </w:rPr>
              <w:t>年</w:t>
            </w:r>
            <w:r w:rsidR="003C5CE6">
              <w:rPr>
                <w:rFonts w:ascii="宋体" w:hAnsi="宋体" w:hint="eastAsia"/>
                <w:kern w:val="28"/>
                <w:sz w:val="24"/>
                <w:u w:val="single"/>
              </w:rPr>
              <w:t>6</w:t>
            </w:r>
            <w:r>
              <w:rPr>
                <w:rFonts w:ascii="宋体" w:hAnsi="宋体" w:hint="eastAsia"/>
                <w:kern w:val="28"/>
                <w:sz w:val="24"/>
                <w:u w:val="single"/>
              </w:rPr>
              <w:t>月</w:t>
            </w:r>
            <w:r w:rsidR="0023527C">
              <w:rPr>
                <w:rFonts w:ascii="宋体" w:hAnsi="宋体" w:hint="eastAsia"/>
                <w:kern w:val="28"/>
                <w:sz w:val="24"/>
                <w:u w:val="single"/>
              </w:rPr>
              <w:t>18</w:t>
            </w:r>
            <w:r>
              <w:rPr>
                <w:rFonts w:ascii="宋体" w:hAnsi="宋体" w:hint="eastAsia"/>
                <w:kern w:val="28"/>
                <w:sz w:val="24"/>
                <w:u w:val="single"/>
              </w:rPr>
              <w:t>日09</w:t>
            </w:r>
            <w:r w:rsidR="00E84FB0">
              <w:rPr>
                <w:rFonts w:ascii="宋体" w:hAnsi="宋体" w:hint="eastAsia"/>
                <w:kern w:val="28"/>
                <w:sz w:val="24"/>
                <w:u w:val="single"/>
              </w:rPr>
              <w:t>:30</w:t>
            </w:r>
            <w:r>
              <w:rPr>
                <w:rFonts w:ascii="宋体" w:hAnsi="宋体" w:hint="eastAsia"/>
                <w:kern w:val="28"/>
                <w:sz w:val="24"/>
                <w:u w:val="single"/>
              </w:rPr>
              <w:t xml:space="preserve"> </w:t>
            </w:r>
          </w:p>
        </w:tc>
      </w:tr>
      <w:tr w:rsidR="000810E5" w14:paraId="73424F41" w14:textId="77777777">
        <w:tc>
          <w:tcPr>
            <w:tcW w:w="738" w:type="dxa"/>
            <w:tcBorders>
              <w:top w:val="single" w:sz="4" w:space="0" w:color="auto"/>
              <w:left w:val="single" w:sz="4" w:space="0" w:color="auto"/>
              <w:bottom w:val="single" w:sz="4" w:space="0" w:color="auto"/>
              <w:right w:val="single" w:sz="4" w:space="0" w:color="auto"/>
            </w:tcBorders>
          </w:tcPr>
          <w:p w14:paraId="457583CB" w14:textId="77777777" w:rsidR="000810E5" w:rsidRDefault="00014911">
            <w:pPr>
              <w:spacing w:line="240" w:lineRule="atLeast"/>
              <w:jc w:val="center"/>
              <w:rPr>
                <w:rFonts w:ascii="宋体" w:hAnsi="宋体"/>
                <w:kern w:val="28"/>
                <w:sz w:val="24"/>
              </w:rPr>
            </w:pPr>
            <w:r>
              <w:rPr>
                <w:rFonts w:ascii="宋体" w:hAnsi="宋体" w:hint="eastAsia"/>
                <w:kern w:val="28"/>
                <w:sz w:val="24"/>
              </w:rPr>
              <w:t>12</w:t>
            </w:r>
          </w:p>
        </w:tc>
        <w:tc>
          <w:tcPr>
            <w:tcW w:w="1663" w:type="dxa"/>
            <w:tcBorders>
              <w:top w:val="single" w:sz="4" w:space="0" w:color="auto"/>
              <w:left w:val="single" w:sz="4" w:space="0" w:color="auto"/>
              <w:bottom w:val="single" w:sz="4" w:space="0" w:color="auto"/>
              <w:right w:val="single" w:sz="4" w:space="0" w:color="auto"/>
            </w:tcBorders>
            <w:vAlign w:val="center"/>
          </w:tcPr>
          <w:p w14:paraId="484DDEE8" w14:textId="77777777" w:rsidR="000810E5" w:rsidRDefault="00014911">
            <w:pPr>
              <w:spacing w:line="240" w:lineRule="atLeast"/>
              <w:jc w:val="center"/>
              <w:rPr>
                <w:rFonts w:ascii="宋体" w:hAnsi="宋体"/>
                <w:kern w:val="28"/>
                <w:sz w:val="24"/>
              </w:rPr>
            </w:pPr>
            <w:r>
              <w:rPr>
                <w:rFonts w:ascii="宋体" w:hAnsi="宋体" w:hint="eastAsia"/>
                <w:kern w:val="28"/>
                <w:sz w:val="24"/>
              </w:rPr>
              <w:t>踏勘现场</w:t>
            </w:r>
          </w:p>
        </w:tc>
        <w:tc>
          <w:tcPr>
            <w:tcW w:w="6669" w:type="dxa"/>
            <w:tcBorders>
              <w:top w:val="single" w:sz="4" w:space="0" w:color="auto"/>
              <w:left w:val="single" w:sz="4" w:space="0" w:color="auto"/>
              <w:bottom w:val="single" w:sz="4" w:space="0" w:color="auto"/>
              <w:right w:val="single" w:sz="4" w:space="0" w:color="auto"/>
            </w:tcBorders>
          </w:tcPr>
          <w:p w14:paraId="6E6D5427" w14:textId="77777777" w:rsidR="000810E5" w:rsidRDefault="00014911" w:rsidP="00E84FB0">
            <w:pPr>
              <w:spacing w:line="240" w:lineRule="atLeast"/>
              <w:jc w:val="left"/>
              <w:rPr>
                <w:rFonts w:ascii="宋体" w:hAnsi="宋体"/>
                <w:kern w:val="28"/>
                <w:sz w:val="24"/>
              </w:rPr>
            </w:pPr>
            <w:r>
              <w:rPr>
                <w:rFonts w:ascii="宋体" w:hAnsi="宋体" w:hint="eastAsia"/>
                <w:kern w:val="28"/>
                <w:sz w:val="24"/>
              </w:rPr>
              <w:t>由投标人自行踏勘现场，认真核实现场，发生的一切费用自理。招标人现场联系人</w:t>
            </w:r>
            <w:r>
              <w:rPr>
                <w:rFonts w:ascii="宋体" w:hAnsi="宋体" w:hint="eastAsia"/>
                <w:kern w:val="28"/>
                <w:sz w:val="24"/>
                <w:u w:val="single"/>
              </w:rPr>
              <w:t>：</w:t>
            </w:r>
            <w:proofErr w:type="gramStart"/>
            <w:r w:rsidR="00E84FB0">
              <w:rPr>
                <w:rFonts w:ascii="宋体" w:hAnsi="宋体" w:hint="eastAsia"/>
                <w:kern w:val="28"/>
                <w:sz w:val="24"/>
                <w:u w:val="single"/>
              </w:rPr>
              <w:t>陈洲</w:t>
            </w:r>
            <w:proofErr w:type="gramEnd"/>
            <w:r w:rsidR="00E84FB0">
              <w:rPr>
                <w:rFonts w:ascii="宋体" w:hAnsi="宋体" w:hint="eastAsia"/>
                <w:kern w:val="28"/>
                <w:sz w:val="24"/>
                <w:u w:val="single"/>
              </w:rPr>
              <w:t>林</w:t>
            </w:r>
            <w:r>
              <w:rPr>
                <w:rFonts w:ascii="宋体" w:hAnsi="宋体" w:hint="eastAsia"/>
                <w:kern w:val="28"/>
                <w:sz w:val="24"/>
                <w:u w:val="single"/>
              </w:rPr>
              <w:t xml:space="preserve">  </w:t>
            </w:r>
            <w:r>
              <w:rPr>
                <w:rFonts w:ascii="宋体" w:hAnsi="宋体" w:hint="eastAsia"/>
                <w:kern w:val="28"/>
                <w:sz w:val="24"/>
              </w:rPr>
              <w:t xml:space="preserve"> 电话：</w:t>
            </w:r>
            <w:r>
              <w:rPr>
                <w:rFonts w:ascii="宋体" w:hAnsi="宋体" w:hint="eastAsia"/>
                <w:kern w:val="28"/>
                <w:sz w:val="24"/>
                <w:u w:val="single"/>
              </w:rPr>
              <w:t xml:space="preserve"> </w:t>
            </w:r>
            <w:r w:rsidR="00E84FB0">
              <w:rPr>
                <w:rFonts w:ascii="宋体" w:hAnsi="宋体" w:hint="eastAsia"/>
                <w:kern w:val="28"/>
                <w:sz w:val="24"/>
                <w:u w:val="single"/>
              </w:rPr>
              <w:t>18193240107</w:t>
            </w:r>
            <w:r>
              <w:rPr>
                <w:rFonts w:ascii="宋体" w:hAnsi="宋体" w:hint="eastAsia"/>
                <w:kern w:val="28"/>
                <w:sz w:val="24"/>
                <w:u w:val="single"/>
              </w:rPr>
              <w:t xml:space="preserve">   </w:t>
            </w:r>
          </w:p>
        </w:tc>
      </w:tr>
      <w:tr w:rsidR="000810E5" w14:paraId="765F2192" w14:textId="77777777">
        <w:trPr>
          <w:trHeight w:val="553"/>
        </w:trPr>
        <w:tc>
          <w:tcPr>
            <w:tcW w:w="738" w:type="dxa"/>
            <w:tcBorders>
              <w:top w:val="single" w:sz="4" w:space="0" w:color="auto"/>
              <w:left w:val="single" w:sz="4" w:space="0" w:color="auto"/>
              <w:bottom w:val="single" w:sz="4" w:space="0" w:color="auto"/>
              <w:right w:val="single" w:sz="4" w:space="0" w:color="auto"/>
            </w:tcBorders>
            <w:vAlign w:val="center"/>
          </w:tcPr>
          <w:p w14:paraId="51E770D1" w14:textId="77777777" w:rsidR="000810E5" w:rsidRDefault="00014911">
            <w:pPr>
              <w:spacing w:line="240" w:lineRule="atLeast"/>
              <w:jc w:val="center"/>
              <w:rPr>
                <w:rFonts w:ascii="宋体" w:hAnsi="宋体"/>
                <w:kern w:val="28"/>
                <w:sz w:val="24"/>
              </w:rPr>
            </w:pPr>
            <w:r>
              <w:rPr>
                <w:rFonts w:ascii="宋体" w:hAnsi="宋体" w:hint="eastAsia"/>
                <w:kern w:val="28"/>
                <w:sz w:val="24"/>
              </w:rPr>
              <w:t>14</w:t>
            </w:r>
          </w:p>
        </w:tc>
        <w:tc>
          <w:tcPr>
            <w:tcW w:w="1663" w:type="dxa"/>
            <w:tcBorders>
              <w:top w:val="single" w:sz="4" w:space="0" w:color="auto"/>
              <w:left w:val="single" w:sz="4" w:space="0" w:color="auto"/>
              <w:bottom w:val="single" w:sz="4" w:space="0" w:color="auto"/>
              <w:right w:val="single" w:sz="4" w:space="0" w:color="auto"/>
            </w:tcBorders>
            <w:vAlign w:val="center"/>
          </w:tcPr>
          <w:p w14:paraId="36DFD3AC" w14:textId="77777777" w:rsidR="000810E5" w:rsidRDefault="00014911">
            <w:pPr>
              <w:spacing w:line="240" w:lineRule="atLeast"/>
              <w:jc w:val="center"/>
              <w:rPr>
                <w:rFonts w:ascii="宋体" w:hAnsi="宋体"/>
                <w:kern w:val="28"/>
                <w:sz w:val="24"/>
              </w:rPr>
            </w:pPr>
            <w:r>
              <w:rPr>
                <w:rFonts w:ascii="宋体" w:hAnsi="宋体" w:hint="eastAsia"/>
                <w:kern w:val="28"/>
                <w:sz w:val="24"/>
              </w:rPr>
              <w:t>投标文件份数</w:t>
            </w:r>
          </w:p>
        </w:tc>
        <w:tc>
          <w:tcPr>
            <w:tcW w:w="6669" w:type="dxa"/>
            <w:tcBorders>
              <w:top w:val="single" w:sz="4" w:space="0" w:color="auto"/>
              <w:left w:val="single" w:sz="4" w:space="0" w:color="auto"/>
              <w:bottom w:val="single" w:sz="4" w:space="0" w:color="auto"/>
              <w:right w:val="single" w:sz="4" w:space="0" w:color="auto"/>
            </w:tcBorders>
            <w:vAlign w:val="center"/>
          </w:tcPr>
          <w:p w14:paraId="43C84DD8" w14:textId="321949C3" w:rsidR="000810E5" w:rsidRDefault="0043417D">
            <w:pPr>
              <w:spacing w:line="240" w:lineRule="atLeast"/>
              <w:rPr>
                <w:rFonts w:ascii="宋体" w:hAnsi="宋体"/>
                <w:kern w:val="28"/>
                <w:sz w:val="24"/>
              </w:rPr>
            </w:pPr>
            <w:r w:rsidRPr="0023527C">
              <w:rPr>
                <w:rFonts w:ascii="宋体" w:hAnsi="宋体" w:hint="eastAsia"/>
                <w:kern w:val="28"/>
                <w:sz w:val="24"/>
              </w:rPr>
              <w:t>商务标、</w:t>
            </w:r>
            <w:r w:rsidR="00014911" w:rsidRPr="0023527C">
              <w:rPr>
                <w:rFonts w:ascii="宋体" w:hAnsi="宋体" w:hint="eastAsia"/>
                <w:kern w:val="28"/>
                <w:sz w:val="24"/>
              </w:rPr>
              <w:t>技术标：</w:t>
            </w:r>
            <w:r w:rsidRPr="0023527C">
              <w:rPr>
                <w:rFonts w:ascii="宋体" w:hAnsi="宋体" w:hint="eastAsia"/>
                <w:kern w:val="28"/>
                <w:sz w:val="24"/>
              </w:rPr>
              <w:t>各</w:t>
            </w:r>
            <w:r w:rsidR="00F768D6" w:rsidRPr="0023527C">
              <w:rPr>
                <w:rFonts w:ascii="宋体" w:hAnsi="宋体" w:hint="eastAsia"/>
                <w:kern w:val="28"/>
                <w:sz w:val="24"/>
              </w:rPr>
              <w:t>4</w:t>
            </w:r>
            <w:r w:rsidR="00014911" w:rsidRPr="0023527C">
              <w:rPr>
                <w:rFonts w:ascii="宋体" w:hAnsi="宋体" w:hint="eastAsia"/>
                <w:kern w:val="28"/>
                <w:sz w:val="24"/>
              </w:rPr>
              <w:t>份；</w:t>
            </w:r>
          </w:p>
        </w:tc>
      </w:tr>
      <w:tr w:rsidR="000810E5" w14:paraId="0AC13C4F" w14:textId="77777777">
        <w:trPr>
          <w:trHeight w:val="1048"/>
        </w:trPr>
        <w:tc>
          <w:tcPr>
            <w:tcW w:w="738" w:type="dxa"/>
            <w:tcBorders>
              <w:top w:val="single" w:sz="4" w:space="0" w:color="auto"/>
              <w:left w:val="single" w:sz="4" w:space="0" w:color="auto"/>
              <w:bottom w:val="single" w:sz="4" w:space="0" w:color="auto"/>
              <w:right w:val="single" w:sz="4" w:space="0" w:color="auto"/>
            </w:tcBorders>
            <w:vAlign w:val="center"/>
          </w:tcPr>
          <w:p w14:paraId="3A97D088" w14:textId="77777777" w:rsidR="000810E5" w:rsidRDefault="00014911">
            <w:pPr>
              <w:spacing w:line="240" w:lineRule="atLeast"/>
              <w:jc w:val="center"/>
              <w:rPr>
                <w:rFonts w:ascii="宋体" w:hAnsi="宋体"/>
                <w:kern w:val="28"/>
                <w:sz w:val="24"/>
              </w:rPr>
            </w:pPr>
            <w:r>
              <w:rPr>
                <w:rFonts w:ascii="宋体" w:hAnsi="宋体" w:hint="eastAsia"/>
                <w:kern w:val="28"/>
                <w:sz w:val="24"/>
              </w:rPr>
              <w:t>15</w:t>
            </w:r>
          </w:p>
        </w:tc>
        <w:tc>
          <w:tcPr>
            <w:tcW w:w="1663" w:type="dxa"/>
            <w:tcBorders>
              <w:top w:val="single" w:sz="4" w:space="0" w:color="auto"/>
              <w:left w:val="single" w:sz="4" w:space="0" w:color="auto"/>
              <w:bottom w:val="single" w:sz="4" w:space="0" w:color="auto"/>
              <w:right w:val="single" w:sz="4" w:space="0" w:color="auto"/>
            </w:tcBorders>
            <w:vAlign w:val="center"/>
          </w:tcPr>
          <w:p w14:paraId="6D27B9DC" w14:textId="77777777" w:rsidR="000810E5" w:rsidRDefault="00014911">
            <w:pPr>
              <w:spacing w:line="240" w:lineRule="atLeast"/>
              <w:jc w:val="center"/>
              <w:rPr>
                <w:rFonts w:ascii="宋体" w:hAnsi="宋体"/>
                <w:kern w:val="28"/>
                <w:sz w:val="24"/>
              </w:rPr>
            </w:pPr>
            <w:r>
              <w:rPr>
                <w:rFonts w:ascii="宋体" w:hAnsi="宋体" w:hint="eastAsia"/>
                <w:kern w:val="28"/>
                <w:sz w:val="24"/>
              </w:rPr>
              <w:t>投标文件递交</w:t>
            </w:r>
          </w:p>
        </w:tc>
        <w:tc>
          <w:tcPr>
            <w:tcW w:w="6669" w:type="dxa"/>
            <w:tcBorders>
              <w:top w:val="single" w:sz="4" w:space="0" w:color="auto"/>
              <w:left w:val="single" w:sz="4" w:space="0" w:color="auto"/>
              <w:bottom w:val="single" w:sz="4" w:space="0" w:color="auto"/>
              <w:right w:val="single" w:sz="4" w:space="0" w:color="auto"/>
            </w:tcBorders>
          </w:tcPr>
          <w:p w14:paraId="28121F90" w14:textId="4CD8FFA2" w:rsidR="000810E5" w:rsidRDefault="00014911">
            <w:pPr>
              <w:spacing w:line="240" w:lineRule="atLeast"/>
              <w:rPr>
                <w:rFonts w:ascii="宋体" w:hAnsi="宋体"/>
                <w:kern w:val="28"/>
                <w:sz w:val="24"/>
              </w:rPr>
            </w:pPr>
            <w:r>
              <w:rPr>
                <w:rFonts w:ascii="宋体" w:hAnsi="宋体" w:hint="eastAsia"/>
                <w:kern w:val="28"/>
                <w:sz w:val="24"/>
              </w:rPr>
              <w:t>截止时间：20</w:t>
            </w:r>
            <w:r w:rsidR="00E84FB0">
              <w:rPr>
                <w:rFonts w:ascii="宋体" w:hAnsi="宋体" w:hint="eastAsia"/>
                <w:kern w:val="28"/>
                <w:sz w:val="24"/>
              </w:rPr>
              <w:t>21</w:t>
            </w:r>
            <w:r>
              <w:rPr>
                <w:rFonts w:ascii="宋体" w:hAnsi="宋体" w:hint="eastAsia"/>
                <w:kern w:val="28"/>
                <w:sz w:val="24"/>
              </w:rPr>
              <w:t>年</w:t>
            </w:r>
            <w:r w:rsidR="003C5CE6">
              <w:rPr>
                <w:rFonts w:ascii="宋体" w:hAnsi="宋体" w:hint="eastAsia"/>
                <w:kern w:val="28"/>
                <w:sz w:val="24"/>
              </w:rPr>
              <w:t>6</w:t>
            </w:r>
            <w:r>
              <w:rPr>
                <w:rFonts w:ascii="宋体" w:hAnsi="宋体" w:hint="eastAsia"/>
                <w:kern w:val="28"/>
                <w:sz w:val="24"/>
              </w:rPr>
              <w:t>月</w:t>
            </w:r>
            <w:r w:rsidR="0023527C">
              <w:rPr>
                <w:rFonts w:ascii="宋体" w:hAnsi="宋体" w:hint="eastAsia"/>
                <w:kern w:val="28"/>
                <w:sz w:val="24"/>
              </w:rPr>
              <w:t>17</w:t>
            </w:r>
            <w:r>
              <w:rPr>
                <w:rFonts w:ascii="宋体" w:hAnsi="宋体" w:hint="eastAsia"/>
                <w:kern w:val="28"/>
                <w:sz w:val="24"/>
              </w:rPr>
              <w:t>日 18时。</w:t>
            </w:r>
          </w:p>
          <w:p w14:paraId="0A877C89" w14:textId="75751958" w:rsidR="000810E5" w:rsidRPr="00A90290" w:rsidRDefault="00014911">
            <w:pPr>
              <w:spacing w:line="240" w:lineRule="atLeast"/>
              <w:rPr>
                <w:rFonts w:ascii="宋体" w:hAnsi="宋体"/>
                <w:kern w:val="28"/>
                <w:sz w:val="24"/>
              </w:rPr>
            </w:pPr>
            <w:r>
              <w:rPr>
                <w:rFonts w:ascii="宋体" w:hAnsi="宋体" w:hint="eastAsia"/>
                <w:kern w:val="28"/>
                <w:sz w:val="24"/>
              </w:rPr>
              <w:t xml:space="preserve">地点： </w:t>
            </w:r>
            <w:r>
              <w:rPr>
                <w:rFonts w:ascii="宋体" w:hAnsi="宋体" w:hint="eastAsia"/>
                <w:kern w:val="28"/>
                <w:sz w:val="24"/>
                <w:u w:val="single"/>
              </w:rPr>
              <w:t>陇西一方制药有限公司长安路厂区</w:t>
            </w:r>
            <w:r>
              <w:rPr>
                <w:rFonts w:ascii="宋体" w:hAnsi="宋体" w:hint="eastAsia"/>
                <w:kern w:val="28"/>
                <w:sz w:val="24"/>
              </w:rPr>
              <w:t xml:space="preserve">                                                             </w:t>
            </w:r>
          </w:p>
        </w:tc>
      </w:tr>
    </w:tbl>
    <w:p w14:paraId="32336071" w14:textId="77777777" w:rsidR="000810E5" w:rsidRDefault="000810E5">
      <w:pPr>
        <w:pStyle w:val="a5"/>
        <w:spacing w:line="240" w:lineRule="atLeast"/>
        <w:rPr>
          <w:rFonts w:hAnsi="宋体"/>
          <w:b/>
          <w:kern w:val="28"/>
          <w:sz w:val="24"/>
          <w:szCs w:val="24"/>
        </w:rPr>
      </w:pPr>
    </w:p>
    <w:p w14:paraId="78079C4C" w14:textId="77777777" w:rsidR="000810E5" w:rsidRDefault="00014911">
      <w:pPr>
        <w:pStyle w:val="a5"/>
        <w:spacing w:line="360" w:lineRule="auto"/>
        <w:jc w:val="center"/>
        <w:rPr>
          <w:rFonts w:hAnsi="宋体"/>
          <w:kern w:val="28"/>
          <w:sz w:val="28"/>
          <w:szCs w:val="28"/>
        </w:rPr>
      </w:pPr>
      <w:r>
        <w:rPr>
          <w:rFonts w:hAnsi="宋体" w:hint="eastAsia"/>
          <w:b/>
          <w:kern w:val="28"/>
          <w:sz w:val="28"/>
          <w:szCs w:val="28"/>
        </w:rPr>
        <w:t>总  则</w:t>
      </w:r>
    </w:p>
    <w:p w14:paraId="57041A3A" w14:textId="77777777" w:rsidR="000810E5" w:rsidRDefault="00014911">
      <w:pPr>
        <w:pStyle w:val="a5"/>
        <w:numPr>
          <w:ilvl w:val="0"/>
          <w:numId w:val="2"/>
        </w:numPr>
        <w:spacing w:line="360" w:lineRule="auto"/>
        <w:rPr>
          <w:rFonts w:hAnsi="宋体"/>
          <w:kern w:val="28"/>
          <w:sz w:val="24"/>
          <w:szCs w:val="24"/>
        </w:rPr>
      </w:pPr>
      <w:r>
        <w:rPr>
          <w:rFonts w:hAnsi="宋体" w:hint="eastAsia"/>
          <w:kern w:val="28"/>
          <w:sz w:val="24"/>
          <w:szCs w:val="24"/>
        </w:rPr>
        <w:t>招标人：</w:t>
      </w:r>
      <w:r>
        <w:rPr>
          <w:rFonts w:hAnsi="宋体" w:hint="eastAsia"/>
          <w:kern w:val="28"/>
          <w:sz w:val="24"/>
          <w:u w:val="single"/>
        </w:rPr>
        <w:t>陇西一方</w:t>
      </w:r>
      <w:r w:rsidR="006040A7">
        <w:rPr>
          <w:rFonts w:hAnsi="宋体" w:hint="eastAsia"/>
          <w:kern w:val="28"/>
          <w:sz w:val="24"/>
          <w:u w:val="single"/>
        </w:rPr>
        <w:t>制药</w:t>
      </w:r>
      <w:r>
        <w:rPr>
          <w:rFonts w:hAnsi="宋体" w:hint="eastAsia"/>
          <w:kern w:val="28"/>
          <w:sz w:val="24"/>
          <w:u w:val="single"/>
        </w:rPr>
        <w:t>有限公司</w:t>
      </w:r>
      <w:r>
        <w:rPr>
          <w:rFonts w:hAnsi="宋体" w:hint="eastAsia"/>
          <w:kern w:val="28"/>
          <w:sz w:val="24"/>
          <w:szCs w:val="24"/>
        </w:rPr>
        <w:t>，就</w:t>
      </w:r>
      <w:r w:rsidR="006040A7" w:rsidRPr="006040A7">
        <w:rPr>
          <w:rFonts w:hAnsi="宋体" w:hint="eastAsia"/>
          <w:kern w:val="28"/>
          <w:sz w:val="24"/>
          <w:szCs w:val="24"/>
          <w:u w:val="single"/>
        </w:rPr>
        <w:t>陇西一方制药有限公司现代中药自动化提取生产线一、二期</w:t>
      </w:r>
      <w:proofErr w:type="gramStart"/>
      <w:r w:rsidR="006040A7" w:rsidRPr="006040A7">
        <w:rPr>
          <w:rFonts w:hAnsi="宋体" w:hint="eastAsia"/>
          <w:kern w:val="28"/>
          <w:sz w:val="24"/>
          <w:szCs w:val="24"/>
          <w:u w:val="single"/>
        </w:rPr>
        <w:t>项目消防</w:t>
      </w:r>
      <w:proofErr w:type="gramEnd"/>
      <w:r w:rsidR="006040A7" w:rsidRPr="006040A7">
        <w:rPr>
          <w:rFonts w:hAnsi="宋体" w:hint="eastAsia"/>
          <w:kern w:val="28"/>
          <w:sz w:val="24"/>
          <w:szCs w:val="24"/>
          <w:u w:val="single"/>
        </w:rPr>
        <w:t>火灾自动报警系统及其他消防设施改造维修工程</w:t>
      </w:r>
      <w:r>
        <w:rPr>
          <w:rFonts w:hAnsi="宋体" w:hint="eastAsia"/>
          <w:kern w:val="28"/>
          <w:sz w:val="24"/>
          <w:szCs w:val="24"/>
        </w:rPr>
        <w:t>进行邀请招标。中标人中标后，应按本招标文件的要求与招标人签订正式施工承包合同。</w:t>
      </w:r>
    </w:p>
    <w:p w14:paraId="536EFE68" w14:textId="77777777" w:rsidR="000810E5" w:rsidRDefault="00014911">
      <w:pPr>
        <w:pStyle w:val="a5"/>
        <w:numPr>
          <w:ilvl w:val="0"/>
          <w:numId w:val="2"/>
        </w:numPr>
        <w:spacing w:line="360" w:lineRule="auto"/>
        <w:rPr>
          <w:rFonts w:hAnsi="宋体"/>
          <w:kern w:val="28"/>
          <w:sz w:val="24"/>
          <w:szCs w:val="24"/>
        </w:rPr>
      </w:pPr>
      <w:r>
        <w:rPr>
          <w:rFonts w:hAnsi="宋体" w:hint="eastAsia"/>
          <w:kern w:val="28"/>
          <w:sz w:val="24"/>
          <w:szCs w:val="24"/>
        </w:rPr>
        <w:t>投标单位应认真研究全部的招标文件。如果投标单位的投标文件不能符合招标的要求，责任由投标单位自负。</w:t>
      </w:r>
    </w:p>
    <w:p w14:paraId="6422C5BA" w14:textId="77777777" w:rsidR="000810E5" w:rsidRDefault="00014911">
      <w:pPr>
        <w:pStyle w:val="a5"/>
        <w:numPr>
          <w:ilvl w:val="0"/>
          <w:numId w:val="2"/>
        </w:numPr>
        <w:spacing w:line="360" w:lineRule="auto"/>
        <w:rPr>
          <w:rFonts w:hAnsi="宋体"/>
          <w:kern w:val="28"/>
          <w:sz w:val="24"/>
          <w:szCs w:val="24"/>
        </w:rPr>
      </w:pPr>
      <w:r>
        <w:rPr>
          <w:rFonts w:hAnsi="宋体" w:hint="eastAsia"/>
          <w:kern w:val="28"/>
          <w:sz w:val="24"/>
          <w:szCs w:val="24"/>
        </w:rPr>
        <w:t>不论投标的结果如何，投标单位应承担编制和提交投标文件的全部费用，招标单位对这些费用一概不负任何责任。</w:t>
      </w:r>
    </w:p>
    <w:p w14:paraId="25086AA1" w14:textId="77777777" w:rsidR="000810E5" w:rsidRDefault="00014911">
      <w:pPr>
        <w:pStyle w:val="a5"/>
        <w:numPr>
          <w:ilvl w:val="0"/>
          <w:numId w:val="2"/>
        </w:numPr>
        <w:spacing w:line="360" w:lineRule="auto"/>
        <w:rPr>
          <w:rFonts w:hAnsi="宋体"/>
          <w:kern w:val="28"/>
          <w:sz w:val="24"/>
          <w:szCs w:val="24"/>
        </w:rPr>
      </w:pPr>
      <w:r>
        <w:rPr>
          <w:rFonts w:hAnsi="宋体" w:hint="eastAsia"/>
          <w:kern w:val="28"/>
          <w:sz w:val="24"/>
          <w:szCs w:val="24"/>
        </w:rPr>
        <w:t>此招标文件及答疑会议纪要是投标单位编制投标书的重要依据，也是日后</w:t>
      </w:r>
      <w:proofErr w:type="gramStart"/>
      <w:r>
        <w:rPr>
          <w:rFonts w:hAnsi="宋体" w:hint="eastAsia"/>
          <w:kern w:val="28"/>
          <w:sz w:val="24"/>
          <w:szCs w:val="24"/>
        </w:rPr>
        <w:t>签定</w:t>
      </w:r>
      <w:proofErr w:type="gramEnd"/>
      <w:r>
        <w:rPr>
          <w:rFonts w:hAnsi="宋体" w:hint="eastAsia"/>
          <w:kern w:val="28"/>
          <w:sz w:val="24"/>
          <w:szCs w:val="24"/>
        </w:rPr>
        <w:t>合同</w:t>
      </w:r>
      <w:r>
        <w:rPr>
          <w:rFonts w:hAnsi="宋体" w:hint="eastAsia"/>
          <w:kern w:val="28"/>
          <w:sz w:val="24"/>
          <w:szCs w:val="24"/>
        </w:rPr>
        <w:lastRenderedPageBreak/>
        <w:t>的重要依据，与中标人的中标书同为合同附件，与合同具有同等法律效力，望投标单位予以重视。</w:t>
      </w:r>
    </w:p>
    <w:p w14:paraId="4EEF7835" w14:textId="77777777" w:rsidR="000810E5" w:rsidRDefault="00014911">
      <w:pPr>
        <w:pStyle w:val="a5"/>
        <w:numPr>
          <w:ilvl w:val="0"/>
          <w:numId w:val="2"/>
        </w:numPr>
        <w:spacing w:line="360" w:lineRule="auto"/>
        <w:rPr>
          <w:rFonts w:hAnsi="宋体"/>
          <w:kern w:val="28"/>
          <w:sz w:val="24"/>
          <w:szCs w:val="24"/>
        </w:rPr>
      </w:pPr>
      <w:r>
        <w:rPr>
          <w:rFonts w:hAnsi="宋体" w:hint="eastAsia"/>
          <w:kern w:val="28"/>
          <w:sz w:val="24"/>
          <w:szCs w:val="24"/>
        </w:rPr>
        <w:t>投标单位在参加本工程招标活动中，必须由本企业的法人代表或法人代表委托人参加，不得委派其他人员参加，若有发现均按</w:t>
      </w:r>
      <w:proofErr w:type="gramStart"/>
      <w:r>
        <w:rPr>
          <w:rFonts w:hAnsi="宋体" w:hint="eastAsia"/>
          <w:kern w:val="28"/>
          <w:sz w:val="24"/>
          <w:szCs w:val="24"/>
        </w:rPr>
        <w:t>中途退标处理</w:t>
      </w:r>
      <w:proofErr w:type="gramEnd"/>
      <w:r>
        <w:rPr>
          <w:rFonts w:hAnsi="宋体" w:hint="eastAsia"/>
          <w:kern w:val="28"/>
          <w:sz w:val="24"/>
          <w:szCs w:val="24"/>
        </w:rPr>
        <w:t>。</w:t>
      </w:r>
    </w:p>
    <w:p w14:paraId="53E35B4D" w14:textId="77777777" w:rsidR="000810E5" w:rsidRDefault="00014911">
      <w:pPr>
        <w:pStyle w:val="a5"/>
        <w:numPr>
          <w:ilvl w:val="0"/>
          <w:numId w:val="2"/>
        </w:numPr>
        <w:spacing w:line="360" w:lineRule="auto"/>
        <w:rPr>
          <w:rFonts w:hAnsi="宋体"/>
          <w:kern w:val="28"/>
          <w:sz w:val="24"/>
          <w:szCs w:val="24"/>
        </w:rPr>
      </w:pPr>
      <w:r>
        <w:rPr>
          <w:rFonts w:hAnsi="宋体" w:hint="eastAsia"/>
          <w:kern w:val="28"/>
          <w:sz w:val="24"/>
          <w:szCs w:val="24"/>
        </w:rPr>
        <w:t>投标单位应按招标文件规定的日程安排，准时参加本工程的招标各项活动。</w:t>
      </w:r>
    </w:p>
    <w:p w14:paraId="54326ED7" w14:textId="77777777" w:rsidR="000810E5" w:rsidRDefault="00014911">
      <w:pPr>
        <w:pStyle w:val="a5"/>
        <w:numPr>
          <w:ilvl w:val="0"/>
          <w:numId w:val="2"/>
        </w:numPr>
        <w:spacing w:line="360" w:lineRule="auto"/>
        <w:rPr>
          <w:rFonts w:hAnsi="宋体"/>
          <w:kern w:val="28"/>
          <w:sz w:val="24"/>
          <w:szCs w:val="24"/>
        </w:rPr>
      </w:pPr>
      <w:r>
        <w:rPr>
          <w:rFonts w:hAnsi="宋体" w:hint="eastAsia"/>
          <w:kern w:val="28"/>
          <w:sz w:val="24"/>
          <w:szCs w:val="24"/>
        </w:rPr>
        <w:t>投标单位应认真踏勘施工现场，熟悉现场地形、道路、建筑物、废弃物及周围环境，研究图纸和招标条款，了解一切可能影响投标报价的资料。招标人向投标单位提供一切资料，仅供投标参考，投标人应对上述资料的理解正确性自行负责。一旦中标，投标单位不得以不理解招标条款为借口，而提出额外费用、赔偿或延长工期等任何要求。</w:t>
      </w:r>
    </w:p>
    <w:p w14:paraId="2DD30E17" w14:textId="77777777" w:rsidR="000810E5" w:rsidRDefault="00014911">
      <w:pPr>
        <w:pStyle w:val="a5"/>
        <w:numPr>
          <w:ilvl w:val="0"/>
          <w:numId w:val="2"/>
        </w:numPr>
        <w:spacing w:line="360" w:lineRule="auto"/>
        <w:rPr>
          <w:rFonts w:hAnsi="宋体"/>
          <w:kern w:val="28"/>
          <w:sz w:val="24"/>
          <w:szCs w:val="24"/>
        </w:rPr>
      </w:pPr>
      <w:r>
        <w:rPr>
          <w:rFonts w:hAnsi="宋体" w:hint="eastAsia"/>
          <w:kern w:val="28"/>
          <w:sz w:val="24"/>
          <w:szCs w:val="24"/>
        </w:rPr>
        <w:t>招标文件中有关《承包工程施工合同》在投标时不必填写。待中标后以该版本为依据双方协商签署。</w:t>
      </w:r>
    </w:p>
    <w:p w14:paraId="14D055FC" w14:textId="4607F278" w:rsidR="000810E5" w:rsidRDefault="00014911">
      <w:pPr>
        <w:pStyle w:val="a5"/>
        <w:numPr>
          <w:ilvl w:val="0"/>
          <w:numId w:val="2"/>
        </w:numPr>
        <w:spacing w:line="360" w:lineRule="auto"/>
        <w:rPr>
          <w:rFonts w:hAnsi="宋体"/>
          <w:kern w:val="28"/>
          <w:sz w:val="24"/>
          <w:szCs w:val="24"/>
        </w:rPr>
      </w:pPr>
      <w:r>
        <w:rPr>
          <w:rFonts w:hAnsi="宋体" w:hint="eastAsia"/>
          <w:kern w:val="28"/>
          <w:sz w:val="24"/>
          <w:szCs w:val="24"/>
        </w:rPr>
        <w:t>本工程施工完毕后由中标人负责</w:t>
      </w:r>
      <w:r w:rsidR="0023527C">
        <w:rPr>
          <w:rFonts w:hAnsi="宋体" w:hint="eastAsia"/>
          <w:kern w:val="28"/>
          <w:sz w:val="24"/>
          <w:szCs w:val="24"/>
        </w:rPr>
        <w:t>对现场进行</w:t>
      </w:r>
      <w:r w:rsidRPr="0023527C">
        <w:rPr>
          <w:rFonts w:hAnsi="宋体" w:hint="eastAsia"/>
          <w:kern w:val="28"/>
          <w:sz w:val="24"/>
          <w:szCs w:val="24"/>
        </w:rPr>
        <w:t>清除</w:t>
      </w:r>
      <w:r>
        <w:rPr>
          <w:rFonts w:hAnsi="宋体" w:hint="eastAsia"/>
          <w:kern w:val="28"/>
          <w:sz w:val="24"/>
          <w:szCs w:val="24"/>
        </w:rPr>
        <w:t>。现场施工电源由中标人从招标人提供的接驳口引接，施工用水由中标人现场引接。安全文明施工：施工期间应遵守甘肃省关于安全文明施工的有关规定,组织安全文明施工，施工垃圾不能到处堆积，更不能污染路面及周边环境，如有违反由中标人承担一切责任。</w:t>
      </w:r>
    </w:p>
    <w:p w14:paraId="177F5EEB" w14:textId="77777777" w:rsidR="000810E5" w:rsidRDefault="00014911">
      <w:pPr>
        <w:spacing w:line="360" w:lineRule="auto"/>
        <w:rPr>
          <w:rFonts w:ascii="宋体" w:hAnsi="宋体"/>
          <w:b/>
          <w:bCs/>
          <w:kern w:val="28"/>
          <w:sz w:val="24"/>
        </w:rPr>
      </w:pPr>
      <w:r>
        <w:rPr>
          <w:rFonts w:ascii="宋体" w:hAnsi="宋体" w:hint="eastAsia"/>
          <w:b/>
          <w:bCs/>
          <w:kern w:val="28"/>
          <w:sz w:val="24"/>
        </w:rPr>
        <w:t>第二章  招标文件</w:t>
      </w:r>
    </w:p>
    <w:p w14:paraId="0C6923F5" w14:textId="77777777" w:rsidR="000810E5" w:rsidRDefault="00014911">
      <w:pPr>
        <w:spacing w:line="360" w:lineRule="auto"/>
        <w:rPr>
          <w:rFonts w:ascii="宋体" w:hAnsi="宋体"/>
          <w:b/>
          <w:bCs/>
          <w:kern w:val="28"/>
          <w:sz w:val="24"/>
        </w:rPr>
      </w:pPr>
      <w:r>
        <w:rPr>
          <w:rFonts w:ascii="宋体" w:hAnsi="宋体" w:hint="eastAsia"/>
          <w:b/>
          <w:bCs/>
          <w:kern w:val="28"/>
          <w:sz w:val="24"/>
        </w:rPr>
        <w:t>1、工程概况</w:t>
      </w:r>
    </w:p>
    <w:p w14:paraId="38952587" w14:textId="77777777" w:rsidR="000810E5" w:rsidRDefault="00014911">
      <w:pPr>
        <w:spacing w:line="360" w:lineRule="auto"/>
        <w:ind w:firstLineChars="200" w:firstLine="480"/>
        <w:rPr>
          <w:rFonts w:ascii="宋体" w:hAnsi="宋体"/>
          <w:kern w:val="28"/>
          <w:sz w:val="24"/>
          <w:u w:val="single"/>
        </w:rPr>
      </w:pPr>
      <w:r>
        <w:rPr>
          <w:rFonts w:ascii="宋体" w:hAnsi="宋体" w:hint="eastAsia"/>
          <w:kern w:val="28"/>
          <w:sz w:val="24"/>
        </w:rPr>
        <w:t>1.1 工程名称：</w:t>
      </w:r>
      <w:r w:rsidR="00F727BC" w:rsidRPr="006040A7">
        <w:rPr>
          <w:rFonts w:ascii="宋体" w:hAnsi="宋体" w:hint="eastAsia"/>
          <w:kern w:val="28"/>
          <w:sz w:val="24"/>
          <w:u w:val="single"/>
        </w:rPr>
        <w:t>陇西一方制药有限公司现代中药自动化提取生产线一、二期</w:t>
      </w:r>
      <w:proofErr w:type="gramStart"/>
      <w:r w:rsidR="00F727BC" w:rsidRPr="006040A7">
        <w:rPr>
          <w:rFonts w:ascii="宋体" w:hAnsi="宋体" w:hint="eastAsia"/>
          <w:kern w:val="28"/>
          <w:sz w:val="24"/>
          <w:u w:val="single"/>
        </w:rPr>
        <w:t>项目消防</w:t>
      </w:r>
      <w:proofErr w:type="gramEnd"/>
      <w:r w:rsidR="00F727BC" w:rsidRPr="006040A7">
        <w:rPr>
          <w:rFonts w:ascii="宋体" w:hAnsi="宋体" w:hint="eastAsia"/>
          <w:kern w:val="28"/>
          <w:sz w:val="24"/>
          <w:u w:val="single"/>
        </w:rPr>
        <w:t>火灾自动报警系统及其他消防设施改造维修工程</w:t>
      </w:r>
    </w:p>
    <w:p w14:paraId="4CCD765F" w14:textId="77777777" w:rsidR="000810E5" w:rsidRDefault="00014911">
      <w:pPr>
        <w:spacing w:line="360" w:lineRule="auto"/>
        <w:ind w:firstLineChars="200" w:firstLine="480"/>
        <w:outlineLvl w:val="0"/>
        <w:rPr>
          <w:rFonts w:ascii="宋体" w:hAnsi="宋体"/>
          <w:kern w:val="28"/>
          <w:sz w:val="24"/>
          <w:u w:val="single"/>
        </w:rPr>
      </w:pPr>
      <w:r>
        <w:rPr>
          <w:rFonts w:ascii="宋体" w:hAnsi="宋体" w:hint="eastAsia"/>
          <w:kern w:val="28"/>
          <w:sz w:val="24"/>
        </w:rPr>
        <w:t>1.2 工程地点：</w:t>
      </w:r>
      <w:r w:rsidR="00F727BC" w:rsidRPr="00F727BC">
        <w:rPr>
          <w:rFonts w:ascii="宋体" w:hAnsi="宋体" w:hint="eastAsia"/>
          <w:kern w:val="28"/>
          <w:sz w:val="24"/>
          <w:u w:val="single"/>
        </w:rPr>
        <w:t>陇西县文峰镇长安路南侧陇西一方制药有限公司</w:t>
      </w:r>
    </w:p>
    <w:p w14:paraId="0142FB8C" w14:textId="77777777" w:rsidR="000810E5" w:rsidRDefault="00014911">
      <w:pPr>
        <w:spacing w:line="360" w:lineRule="auto"/>
        <w:ind w:firstLineChars="200" w:firstLine="480"/>
        <w:rPr>
          <w:rFonts w:ascii="宋体" w:hAnsi="宋体"/>
          <w:kern w:val="28"/>
          <w:sz w:val="24"/>
          <w:u w:val="single"/>
        </w:rPr>
      </w:pPr>
      <w:r>
        <w:rPr>
          <w:rFonts w:ascii="宋体" w:hAnsi="宋体" w:hint="eastAsia"/>
          <w:kern w:val="28"/>
          <w:sz w:val="24"/>
        </w:rPr>
        <w:t>1.3 招 标 人：</w:t>
      </w:r>
      <w:r>
        <w:rPr>
          <w:rFonts w:ascii="宋体" w:hAnsi="宋体" w:hint="eastAsia"/>
          <w:kern w:val="28"/>
          <w:sz w:val="24"/>
          <w:u w:val="single"/>
        </w:rPr>
        <w:t>陇西一方</w:t>
      </w:r>
      <w:r w:rsidR="00F727BC">
        <w:rPr>
          <w:rFonts w:ascii="宋体" w:hAnsi="宋体" w:hint="eastAsia"/>
          <w:kern w:val="28"/>
          <w:sz w:val="24"/>
          <w:u w:val="single"/>
        </w:rPr>
        <w:t>制药</w:t>
      </w:r>
      <w:r>
        <w:rPr>
          <w:rFonts w:ascii="宋体" w:hAnsi="宋体" w:hint="eastAsia"/>
          <w:kern w:val="28"/>
          <w:sz w:val="24"/>
          <w:u w:val="single"/>
        </w:rPr>
        <w:t xml:space="preserve">有限公司   </w:t>
      </w:r>
    </w:p>
    <w:p w14:paraId="01B8E5F5" w14:textId="39BF9B44" w:rsidR="000810E5" w:rsidRPr="00F727BC" w:rsidRDefault="00014911" w:rsidP="00F727BC">
      <w:pPr>
        <w:spacing w:line="360" w:lineRule="auto"/>
        <w:ind w:firstLineChars="200" w:firstLine="480"/>
        <w:rPr>
          <w:rFonts w:ascii="宋体" w:hAnsi="宋体"/>
          <w:kern w:val="28"/>
          <w:sz w:val="24"/>
          <w:u w:val="single"/>
        </w:rPr>
      </w:pPr>
      <w:r>
        <w:rPr>
          <w:rFonts w:ascii="宋体" w:hAnsi="宋体" w:hint="eastAsia"/>
          <w:kern w:val="28"/>
          <w:sz w:val="24"/>
        </w:rPr>
        <w:t>1.</w:t>
      </w:r>
      <w:r w:rsidR="00F727BC">
        <w:rPr>
          <w:rFonts w:ascii="宋体" w:hAnsi="宋体" w:hint="eastAsia"/>
          <w:kern w:val="28"/>
          <w:sz w:val="24"/>
        </w:rPr>
        <w:t>4</w:t>
      </w:r>
      <w:r>
        <w:rPr>
          <w:rFonts w:ascii="宋体" w:hAnsi="宋体" w:hint="eastAsia"/>
          <w:kern w:val="28"/>
          <w:sz w:val="24"/>
        </w:rPr>
        <w:t xml:space="preserve"> 招标方式：</w:t>
      </w:r>
      <w:r>
        <w:rPr>
          <w:rFonts w:ascii="宋体" w:hAnsi="宋体" w:hint="eastAsia"/>
          <w:kern w:val="28"/>
          <w:sz w:val="24"/>
          <w:u w:val="single"/>
        </w:rPr>
        <w:t>竞价竞标</w:t>
      </w:r>
    </w:p>
    <w:p w14:paraId="2D5A8F0B" w14:textId="77777777" w:rsidR="000810E5" w:rsidRDefault="00014911">
      <w:pPr>
        <w:spacing w:line="360" w:lineRule="auto"/>
        <w:ind w:firstLineChars="200" w:firstLine="480"/>
        <w:rPr>
          <w:rFonts w:ascii="宋体" w:hAnsi="宋体"/>
          <w:kern w:val="28"/>
          <w:sz w:val="24"/>
        </w:rPr>
      </w:pPr>
      <w:r>
        <w:rPr>
          <w:rFonts w:ascii="宋体" w:hAnsi="宋体" w:hint="eastAsia"/>
          <w:kern w:val="28"/>
          <w:sz w:val="24"/>
        </w:rPr>
        <w:t>1.</w:t>
      </w:r>
      <w:r w:rsidR="00F727BC">
        <w:rPr>
          <w:rFonts w:ascii="宋体" w:hAnsi="宋体" w:hint="eastAsia"/>
          <w:kern w:val="28"/>
          <w:sz w:val="24"/>
        </w:rPr>
        <w:t>5</w:t>
      </w:r>
      <w:r>
        <w:rPr>
          <w:rFonts w:ascii="宋体" w:hAnsi="宋体" w:hint="eastAsia"/>
          <w:kern w:val="28"/>
          <w:sz w:val="24"/>
        </w:rPr>
        <w:t xml:space="preserve"> 本次招标的部分：</w:t>
      </w:r>
      <w:r w:rsidR="00F727BC" w:rsidRPr="007760C7">
        <w:rPr>
          <w:rFonts w:ascii="宋体" w:hAnsi="宋体" w:hint="eastAsia"/>
          <w:kern w:val="28"/>
          <w:sz w:val="24"/>
        </w:rPr>
        <w:t>消防火灾自动报警系统及其他消防设施改造维修，报警</w:t>
      </w:r>
      <w:r w:rsidR="00F727BC" w:rsidRPr="00E25297">
        <w:rPr>
          <w:rFonts w:ascii="宋体" w:hAnsi="宋体" w:hint="eastAsia"/>
          <w:kern w:val="28"/>
          <w:sz w:val="24"/>
        </w:rPr>
        <w:t>系统对接等所有与消防有关内容</w:t>
      </w:r>
      <w:r>
        <w:rPr>
          <w:rFonts w:ascii="宋体" w:hAnsi="宋体" w:hint="eastAsia"/>
          <w:kern w:val="28"/>
          <w:sz w:val="24"/>
        </w:rPr>
        <w:t>。</w:t>
      </w:r>
    </w:p>
    <w:p w14:paraId="062E7054" w14:textId="77777777" w:rsidR="000810E5" w:rsidRDefault="00014911">
      <w:pPr>
        <w:spacing w:line="360" w:lineRule="auto"/>
        <w:rPr>
          <w:rFonts w:ascii="宋体" w:hAnsi="宋体"/>
          <w:b/>
          <w:bCs/>
          <w:kern w:val="28"/>
          <w:sz w:val="24"/>
        </w:rPr>
      </w:pPr>
      <w:r>
        <w:rPr>
          <w:rFonts w:ascii="宋体" w:hAnsi="宋体" w:hint="eastAsia"/>
          <w:b/>
          <w:bCs/>
          <w:kern w:val="28"/>
          <w:sz w:val="24"/>
        </w:rPr>
        <w:t>2、招标范围及承包方式</w:t>
      </w:r>
    </w:p>
    <w:p w14:paraId="3E97EABE" w14:textId="77777777" w:rsidR="000810E5" w:rsidRDefault="00014911">
      <w:pPr>
        <w:spacing w:line="360" w:lineRule="auto"/>
        <w:ind w:firstLineChars="200" w:firstLine="480"/>
        <w:rPr>
          <w:rFonts w:ascii="宋体" w:hAnsi="宋体"/>
          <w:kern w:val="28"/>
          <w:sz w:val="24"/>
        </w:rPr>
      </w:pPr>
      <w:r>
        <w:rPr>
          <w:rFonts w:hAnsi="宋体" w:hint="eastAsia"/>
          <w:kern w:val="28"/>
          <w:sz w:val="24"/>
        </w:rPr>
        <w:t xml:space="preserve">2.1 </w:t>
      </w:r>
      <w:r>
        <w:rPr>
          <w:rFonts w:hAnsi="宋体" w:hint="eastAsia"/>
          <w:kern w:val="28"/>
          <w:sz w:val="24"/>
        </w:rPr>
        <w:t>招标范围：</w:t>
      </w:r>
      <w:r w:rsidR="00F727BC" w:rsidRPr="006040A7">
        <w:rPr>
          <w:rFonts w:ascii="宋体" w:hAnsi="宋体" w:hint="eastAsia"/>
          <w:kern w:val="28"/>
          <w:sz w:val="24"/>
          <w:u w:val="single"/>
        </w:rPr>
        <w:t>陇西一方制药有限公司现代中药自动化提取生产线一、二期</w:t>
      </w:r>
      <w:proofErr w:type="gramStart"/>
      <w:r w:rsidR="00F727BC" w:rsidRPr="006040A7">
        <w:rPr>
          <w:rFonts w:ascii="宋体" w:hAnsi="宋体" w:hint="eastAsia"/>
          <w:kern w:val="28"/>
          <w:sz w:val="24"/>
          <w:u w:val="single"/>
        </w:rPr>
        <w:t>项目消防</w:t>
      </w:r>
      <w:proofErr w:type="gramEnd"/>
      <w:r w:rsidR="00F727BC" w:rsidRPr="006040A7">
        <w:rPr>
          <w:rFonts w:ascii="宋体" w:hAnsi="宋体" w:hint="eastAsia"/>
          <w:kern w:val="28"/>
          <w:sz w:val="24"/>
          <w:u w:val="single"/>
        </w:rPr>
        <w:t>火灾自动报警系统及其他消防设施改造维修工程</w:t>
      </w:r>
      <w:r>
        <w:rPr>
          <w:rFonts w:hAnsi="宋体" w:hint="eastAsia"/>
          <w:kern w:val="28"/>
          <w:sz w:val="24"/>
        </w:rPr>
        <w:t>范围内的</w:t>
      </w:r>
      <w:r w:rsidR="00F727BC" w:rsidRPr="007760C7">
        <w:rPr>
          <w:rFonts w:ascii="宋体" w:hAnsi="宋体" w:hint="eastAsia"/>
          <w:kern w:val="28"/>
          <w:sz w:val="24"/>
        </w:rPr>
        <w:t>消防火灾自动报警系统及其他消防设施改造维修，报警</w:t>
      </w:r>
      <w:r w:rsidR="00F727BC" w:rsidRPr="00E25297">
        <w:rPr>
          <w:rFonts w:ascii="宋体" w:hAnsi="宋体" w:hint="eastAsia"/>
          <w:kern w:val="28"/>
          <w:sz w:val="24"/>
        </w:rPr>
        <w:t>系统对接等所有与消防有关内容</w:t>
      </w:r>
      <w:r>
        <w:rPr>
          <w:rFonts w:ascii="宋体" w:hAnsi="宋体" w:hint="eastAsia"/>
          <w:kern w:val="28"/>
          <w:sz w:val="24"/>
        </w:rPr>
        <w:t>。</w:t>
      </w:r>
    </w:p>
    <w:p w14:paraId="65156143" w14:textId="77777777" w:rsidR="000810E5" w:rsidRDefault="00014911">
      <w:pPr>
        <w:snapToGrid w:val="0"/>
        <w:spacing w:line="360" w:lineRule="auto"/>
        <w:rPr>
          <w:rFonts w:ascii="宋体" w:hAnsi="宋体"/>
          <w:kern w:val="28"/>
          <w:sz w:val="24"/>
        </w:rPr>
      </w:pPr>
      <w:r>
        <w:rPr>
          <w:rFonts w:ascii="宋体" w:hAnsi="宋体" w:hint="eastAsia"/>
          <w:kern w:val="28"/>
          <w:sz w:val="24"/>
        </w:rPr>
        <w:t xml:space="preserve">    2.2 承包方式：</w:t>
      </w:r>
      <w:r>
        <w:rPr>
          <w:rFonts w:hAnsi="宋体" w:hint="eastAsia"/>
          <w:kern w:val="28"/>
          <w:sz w:val="24"/>
        </w:rPr>
        <w:t>承包方式采用包施工图深化设计、包人工、包设备材料、包工期、</w:t>
      </w:r>
      <w:r w:rsidR="00AB531D">
        <w:rPr>
          <w:rFonts w:hAnsi="宋体" w:hint="eastAsia"/>
          <w:kern w:val="28"/>
          <w:sz w:val="24"/>
        </w:rPr>
        <w:lastRenderedPageBreak/>
        <w:t>包质量、包安全、包文明施工、包税金、</w:t>
      </w:r>
      <w:proofErr w:type="gramStart"/>
      <w:r w:rsidR="00AB531D">
        <w:rPr>
          <w:rFonts w:hAnsi="宋体" w:hint="eastAsia"/>
          <w:kern w:val="28"/>
          <w:sz w:val="24"/>
        </w:rPr>
        <w:t>包风险</w:t>
      </w:r>
      <w:proofErr w:type="gramEnd"/>
      <w:r>
        <w:rPr>
          <w:rFonts w:hAnsi="宋体" w:hint="eastAsia"/>
          <w:kern w:val="28"/>
          <w:sz w:val="24"/>
        </w:rPr>
        <w:t>等一切工程内容及相关工作内容（包括工程招标要求内容）。</w:t>
      </w:r>
    </w:p>
    <w:p w14:paraId="00412E98" w14:textId="77777777" w:rsidR="000810E5" w:rsidRDefault="00014911">
      <w:pPr>
        <w:autoSpaceDE w:val="0"/>
        <w:autoSpaceDN w:val="0"/>
        <w:adjustRightInd w:val="0"/>
        <w:spacing w:line="360" w:lineRule="auto"/>
        <w:jc w:val="left"/>
        <w:rPr>
          <w:rFonts w:ascii="宋体" w:hAnsi="宋体"/>
          <w:b/>
          <w:kern w:val="28"/>
          <w:sz w:val="24"/>
        </w:rPr>
      </w:pPr>
      <w:r>
        <w:rPr>
          <w:rFonts w:ascii="宋体" w:hAnsi="宋体" w:hint="eastAsia"/>
          <w:b/>
          <w:kern w:val="28"/>
          <w:sz w:val="24"/>
        </w:rPr>
        <w:t>3、工期要求</w:t>
      </w:r>
    </w:p>
    <w:p w14:paraId="5FA53C3B" w14:textId="7733B467" w:rsidR="000810E5" w:rsidRDefault="00014911">
      <w:pPr>
        <w:spacing w:line="360" w:lineRule="auto"/>
        <w:ind w:firstLineChars="200" w:firstLine="480"/>
        <w:jc w:val="left"/>
        <w:rPr>
          <w:rFonts w:ascii="宋体" w:hAnsi="宋体"/>
          <w:kern w:val="28"/>
          <w:sz w:val="24"/>
        </w:rPr>
      </w:pPr>
      <w:r>
        <w:rPr>
          <w:rFonts w:ascii="宋体" w:hAnsi="宋体" w:hint="eastAsia"/>
          <w:kern w:val="28"/>
          <w:sz w:val="24"/>
        </w:rPr>
        <w:t>合同工期：暂定开工日期</w:t>
      </w:r>
      <w:r>
        <w:rPr>
          <w:rFonts w:ascii="宋体" w:hAnsi="宋体" w:hint="eastAsia"/>
          <w:kern w:val="28"/>
          <w:sz w:val="24"/>
          <w:u w:val="single"/>
        </w:rPr>
        <w:t xml:space="preserve"> </w:t>
      </w:r>
      <w:r w:rsidR="0023527C">
        <w:rPr>
          <w:rFonts w:ascii="宋体" w:hAnsi="宋体" w:hint="eastAsia"/>
          <w:kern w:val="28"/>
          <w:sz w:val="24"/>
          <w:u w:val="single"/>
        </w:rPr>
        <w:t>2021</w:t>
      </w:r>
      <w:r>
        <w:rPr>
          <w:rFonts w:ascii="宋体" w:hAnsi="宋体" w:hint="eastAsia"/>
          <w:kern w:val="28"/>
          <w:sz w:val="24"/>
        </w:rPr>
        <w:t>年</w:t>
      </w:r>
      <w:r>
        <w:rPr>
          <w:rFonts w:ascii="宋体" w:hAnsi="宋体" w:hint="eastAsia"/>
          <w:kern w:val="28"/>
          <w:sz w:val="24"/>
          <w:u w:val="single"/>
        </w:rPr>
        <w:t xml:space="preserve"> </w:t>
      </w:r>
      <w:r w:rsidR="0023527C">
        <w:rPr>
          <w:rFonts w:ascii="宋体" w:hAnsi="宋体" w:hint="eastAsia"/>
          <w:kern w:val="28"/>
          <w:sz w:val="24"/>
          <w:u w:val="single"/>
        </w:rPr>
        <w:t>6</w:t>
      </w:r>
      <w:r>
        <w:rPr>
          <w:rFonts w:ascii="宋体" w:hAnsi="宋体" w:hint="eastAsia"/>
          <w:kern w:val="28"/>
          <w:sz w:val="24"/>
        </w:rPr>
        <w:t>月</w:t>
      </w:r>
      <w:r>
        <w:rPr>
          <w:rFonts w:ascii="宋体" w:hAnsi="宋体" w:hint="eastAsia"/>
          <w:kern w:val="28"/>
          <w:sz w:val="24"/>
          <w:u w:val="single"/>
        </w:rPr>
        <w:t xml:space="preserve"> </w:t>
      </w:r>
      <w:r w:rsidR="0023527C">
        <w:rPr>
          <w:rFonts w:ascii="宋体" w:hAnsi="宋体" w:hint="eastAsia"/>
          <w:kern w:val="28"/>
          <w:sz w:val="24"/>
          <w:u w:val="single"/>
        </w:rPr>
        <w:t>21</w:t>
      </w:r>
      <w:r>
        <w:rPr>
          <w:rFonts w:ascii="宋体" w:hAnsi="宋体" w:hint="eastAsia"/>
          <w:kern w:val="28"/>
          <w:sz w:val="24"/>
        </w:rPr>
        <w:t xml:space="preserve">日（具体以甲方书面通知为准），总工期 </w:t>
      </w:r>
      <w:r w:rsidR="0023527C">
        <w:rPr>
          <w:rFonts w:ascii="宋体" w:hAnsi="宋体" w:hint="eastAsia"/>
          <w:kern w:val="28"/>
          <w:sz w:val="24"/>
          <w:u w:val="single"/>
        </w:rPr>
        <w:t>30</w:t>
      </w:r>
      <w:r>
        <w:rPr>
          <w:rFonts w:ascii="宋体" w:hAnsi="宋体" w:hint="eastAsia"/>
          <w:kern w:val="28"/>
          <w:sz w:val="24"/>
        </w:rPr>
        <w:t>个日历天。中标人在招标人发出开工通知后3天内进场。</w:t>
      </w:r>
    </w:p>
    <w:p w14:paraId="61049A6B" w14:textId="77777777" w:rsidR="000810E5" w:rsidRDefault="00014911">
      <w:pPr>
        <w:autoSpaceDE w:val="0"/>
        <w:autoSpaceDN w:val="0"/>
        <w:adjustRightInd w:val="0"/>
        <w:spacing w:line="360" w:lineRule="auto"/>
        <w:jc w:val="left"/>
        <w:rPr>
          <w:rFonts w:ascii="宋体" w:hAnsi="宋体"/>
          <w:b/>
          <w:bCs/>
          <w:kern w:val="28"/>
          <w:sz w:val="24"/>
        </w:rPr>
      </w:pPr>
      <w:r>
        <w:rPr>
          <w:rFonts w:ascii="宋体" w:hAnsi="宋体" w:hint="eastAsia"/>
          <w:b/>
          <w:kern w:val="28"/>
          <w:sz w:val="24"/>
        </w:rPr>
        <w:t>4、工程质量要求</w:t>
      </w:r>
    </w:p>
    <w:p w14:paraId="08A4F42F" w14:textId="3E107688" w:rsidR="000810E5" w:rsidRDefault="00014911">
      <w:pPr>
        <w:autoSpaceDE w:val="0"/>
        <w:autoSpaceDN w:val="0"/>
        <w:adjustRightInd w:val="0"/>
        <w:spacing w:line="360" w:lineRule="auto"/>
        <w:ind w:firstLineChars="200" w:firstLine="480"/>
        <w:jc w:val="left"/>
        <w:rPr>
          <w:rFonts w:ascii="宋体" w:hAnsi="宋体"/>
          <w:kern w:val="28"/>
          <w:sz w:val="24"/>
        </w:rPr>
      </w:pPr>
      <w:r>
        <w:rPr>
          <w:rFonts w:ascii="宋体" w:hAnsi="宋体" w:hint="eastAsia"/>
          <w:kern w:val="28"/>
          <w:sz w:val="24"/>
        </w:rPr>
        <w:t>4.1 工程质量等级</w:t>
      </w:r>
      <w:r>
        <w:rPr>
          <w:rFonts w:ascii="宋体" w:hAnsi="宋体" w:hint="eastAsia"/>
          <w:kern w:val="28"/>
          <w:sz w:val="24"/>
          <w:u w:val="single"/>
        </w:rPr>
        <w:t xml:space="preserve"> 合格 </w:t>
      </w:r>
      <w:r>
        <w:rPr>
          <w:rFonts w:ascii="宋体" w:hAnsi="宋体" w:hint="eastAsia"/>
          <w:kern w:val="28"/>
          <w:sz w:val="24"/>
        </w:rPr>
        <w:t>，必须达到</w:t>
      </w:r>
      <w:r w:rsidR="00A90290" w:rsidRPr="00A90290">
        <w:rPr>
          <w:rFonts w:ascii="宋体" w:hAnsi="宋体" w:hint="eastAsia"/>
          <w:kern w:val="28"/>
          <w:sz w:val="24"/>
        </w:rPr>
        <w:t>甲方要求及</w:t>
      </w:r>
      <w:r>
        <w:rPr>
          <w:rFonts w:ascii="宋体" w:hAnsi="宋体" w:hint="eastAsia"/>
          <w:kern w:val="28"/>
          <w:sz w:val="24"/>
        </w:rPr>
        <w:t>国家现行施工验收规范规定。若因中标人的原因造成质量不合格，中标人应无条件返工，经有关部门验收合格后，方可交付使用，由此所造成的工期拖延及经济损失由中标人负责。</w:t>
      </w:r>
    </w:p>
    <w:p w14:paraId="3B386579" w14:textId="06E5EDA2" w:rsidR="000810E5" w:rsidRDefault="00014911">
      <w:pPr>
        <w:autoSpaceDE w:val="0"/>
        <w:autoSpaceDN w:val="0"/>
        <w:adjustRightInd w:val="0"/>
        <w:spacing w:line="360" w:lineRule="auto"/>
        <w:ind w:firstLineChars="200" w:firstLine="480"/>
        <w:jc w:val="left"/>
        <w:rPr>
          <w:rFonts w:ascii="宋体" w:hAnsi="宋体"/>
          <w:bCs/>
          <w:kern w:val="28"/>
          <w:sz w:val="24"/>
        </w:rPr>
      </w:pPr>
      <w:r>
        <w:rPr>
          <w:rFonts w:ascii="宋体" w:hAnsi="宋体" w:hint="eastAsia"/>
          <w:kern w:val="28"/>
          <w:sz w:val="24"/>
        </w:rPr>
        <w:t>4.2 工程质量必须符合现行的国家及地方验收规范、规程中的规定，</w:t>
      </w:r>
      <w:proofErr w:type="gramStart"/>
      <w:r>
        <w:rPr>
          <w:rFonts w:ascii="宋体" w:hAnsi="宋体" w:hint="eastAsia"/>
          <w:kern w:val="28"/>
          <w:sz w:val="24"/>
        </w:rPr>
        <w:t>若工程质量</w:t>
      </w:r>
      <w:proofErr w:type="gramEnd"/>
      <w:r>
        <w:rPr>
          <w:rFonts w:ascii="宋体" w:hAnsi="宋体" w:hint="eastAsia"/>
          <w:kern w:val="28"/>
          <w:sz w:val="24"/>
        </w:rPr>
        <w:t>不符合验收规定，视同违约。所有进场材料必须提供质量保证资料，投标人中标后在施工过程中应严格遵守国家安全操作规程，如施工中发生安全责任事故，费用及责任由</w:t>
      </w:r>
      <w:r w:rsidR="006F099B" w:rsidRPr="0023527C">
        <w:rPr>
          <w:rFonts w:ascii="宋体" w:hAnsi="宋体" w:hint="eastAsia"/>
          <w:kern w:val="28"/>
          <w:sz w:val="24"/>
        </w:rPr>
        <w:t>中标方</w:t>
      </w:r>
      <w:r w:rsidRPr="0023527C">
        <w:rPr>
          <w:rFonts w:ascii="宋体" w:hAnsi="宋体" w:hint="eastAsia"/>
          <w:kern w:val="28"/>
          <w:sz w:val="24"/>
        </w:rPr>
        <w:t>全部承担</w:t>
      </w:r>
      <w:r>
        <w:rPr>
          <w:rFonts w:ascii="宋体" w:hAnsi="宋体" w:hint="eastAsia"/>
          <w:kern w:val="28"/>
          <w:sz w:val="24"/>
        </w:rPr>
        <w:t>，招标人及建设单位不承担任何责任，同时追究因此带来的相关损失。</w:t>
      </w:r>
    </w:p>
    <w:p w14:paraId="7D99A7D9" w14:textId="77777777" w:rsidR="000810E5" w:rsidRDefault="00014911">
      <w:pPr>
        <w:autoSpaceDE w:val="0"/>
        <w:autoSpaceDN w:val="0"/>
        <w:adjustRightInd w:val="0"/>
        <w:spacing w:line="360" w:lineRule="auto"/>
        <w:jc w:val="left"/>
        <w:rPr>
          <w:rFonts w:ascii="宋体" w:hAnsi="宋体"/>
          <w:b/>
          <w:kern w:val="28"/>
          <w:sz w:val="24"/>
        </w:rPr>
      </w:pPr>
      <w:r>
        <w:rPr>
          <w:rFonts w:ascii="宋体" w:hAnsi="宋体" w:hint="eastAsia"/>
          <w:b/>
          <w:kern w:val="28"/>
          <w:sz w:val="24"/>
        </w:rPr>
        <w:t>5、投标人资质等级</w:t>
      </w:r>
    </w:p>
    <w:p w14:paraId="0AC92852" w14:textId="193C2491" w:rsidR="000810E5" w:rsidRDefault="00014911">
      <w:pPr>
        <w:autoSpaceDE w:val="0"/>
        <w:autoSpaceDN w:val="0"/>
        <w:adjustRightInd w:val="0"/>
        <w:spacing w:line="360" w:lineRule="auto"/>
        <w:ind w:firstLineChars="200" w:firstLine="480"/>
        <w:jc w:val="left"/>
        <w:rPr>
          <w:rFonts w:ascii="宋体" w:hAnsi="宋体"/>
          <w:kern w:val="28"/>
          <w:sz w:val="24"/>
        </w:rPr>
      </w:pPr>
      <w:r>
        <w:rPr>
          <w:rFonts w:ascii="宋体" w:hAnsi="宋体" w:hint="eastAsia"/>
          <w:kern w:val="28"/>
          <w:sz w:val="24"/>
        </w:rPr>
        <w:t>5.1 具有</w:t>
      </w:r>
      <w:r>
        <w:rPr>
          <w:rFonts w:ascii="宋体" w:hAnsi="宋体" w:hint="eastAsia"/>
          <w:sz w:val="24"/>
        </w:rPr>
        <w:t>消防设施</w:t>
      </w:r>
      <w:r w:rsidR="00336708">
        <w:rPr>
          <w:rFonts w:ascii="宋体" w:hAnsi="宋体" w:hint="eastAsia"/>
          <w:sz w:val="24"/>
        </w:rPr>
        <w:t>维护、保养、检测、施工二级以上资质</w:t>
      </w:r>
      <w:r>
        <w:rPr>
          <w:rFonts w:ascii="宋体" w:hAnsi="宋体" w:hint="eastAsia"/>
          <w:kern w:val="28"/>
          <w:sz w:val="24"/>
        </w:rPr>
        <w:t>。</w:t>
      </w:r>
    </w:p>
    <w:p w14:paraId="621C8843" w14:textId="77777777" w:rsidR="000810E5" w:rsidRPr="006E2423" w:rsidRDefault="00014911" w:rsidP="006E2423">
      <w:pPr>
        <w:autoSpaceDE w:val="0"/>
        <w:autoSpaceDN w:val="0"/>
        <w:adjustRightInd w:val="0"/>
        <w:spacing w:line="360" w:lineRule="auto"/>
        <w:ind w:firstLineChars="200" w:firstLine="480"/>
        <w:jc w:val="left"/>
        <w:rPr>
          <w:rFonts w:ascii="宋体" w:hAnsi="宋体"/>
          <w:kern w:val="28"/>
          <w:sz w:val="24"/>
        </w:rPr>
      </w:pPr>
      <w:r>
        <w:rPr>
          <w:rFonts w:ascii="宋体" w:hAnsi="宋体" w:hint="eastAsia"/>
          <w:kern w:val="28"/>
          <w:sz w:val="24"/>
        </w:rPr>
        <w:t>5.2 近三年以来，投标人无重大质量、安全事故。</w:t>
      </w:r>
    </w:p>
    <w:p w14:paraId="7BA44E33" w14:textId="77777777" w:rsidR="000810E5" w:rsidRDefault="006E2423">
      <w:pPr>
        <w:spacing w:line="360" w:lineRule="auto"/>
        <w:rPr>
          <w:rFonts w:ascii="宋体" w:hAnsi="宋体"/>
          <w:b/>
          <w:kern w:val="28"/>
          <w:sz w:val="24"/>
        </w:rPr>
      </w:pPr>
      <w:r>
        <w:rPr>
          <w:rFonts w:ascii="宋体" w:hAnsi="宋体" w:hint="eastAsia"/>
          <w:b/>
          <w:bCs/>
          <w:kern w:val="28"/>
          <w:sz w:val="24"/>
        </w:rPr>
        <w:t>6</w:t>
      </w:r>
      <w:r w:rsidR="00014911">
        <w:rPr>
          <w:rFonts w:ascii="宋体" w:hAnsi="宋体" w:hint="eastAsia"/>
          <w:b/>
          <w:bCs/>
          <w:kern w:val="28"/>
          <w:sz w:val="24"/>
        </w:rPr>
        <w:t>、</w:t>
      </w:r>
      <w:r w:rsidR="00014911">
        <w:rPr>
          <w:rFonts w:ascii="宋体" w:hAnsi="宋体" w:hint="eastAsia"/>
          <w:b/>
          <w:kern w:val="28"/>
          <w:sz w:val="24"/>
        </w:rPr>
        <w:t>工程计价方式及编制依据</w:t>
      </w:r>
    </w:p>
    <w:p w14:paraId="6958EEE4" w14:textId="77777777" w:rsidR="000810E5" w:rsidRDefault="006E2423">
      <w:pPr>
        <w:spacing w:line="360" w:lineRule="auto"/>
        <w:ind w:firstLineChars="200" w:firstLine="480"/>
        <w:rPr>
          <w:rFonts w:ascii="宋体" w:hAnsi="宋体"/>
          <w:kern w:val="28"/>
          <w:sz w:val="24"/>
        </w:rPr>
      </w:pPr>
      <w:r>
        <w:rPr>
          <w:rFonts w:ascii="宋体" w:hAnsi="宋体" w:hint="eastAsia"/>
          <w:kern w:val="28"/>
          <w:sz w:val="24"/>
        </w:rPr>
        <w:t>6</w:t>
      </w:r>
      <w:r w:rsidR="00014911">
        <w:rPr>
          <w:rFonts w:ascii="宋体" w:hAnsi="宋体" w:hint="eastAsia"/>
          <w:kern w:val="28"/>
          <w:sz w:val="24"/>
        </w:rPr>
        <w:t>.1 本工程计价编制依据：本消防工程投标报价原则上采用参考招标人提供的模拟工程量计价格式，投标人根据施工图及招标人的深化设计方案自行编制工程量清单，</w:t>
      </w:r>
      <w:r w:rsidR="00014911" w:rsidRPr="0023527C">
        <w:rPr>
          <w:rFonts w:ascii="宋体" w:hAnsi="宋体" w:hint="eastAsia"/>
          <w:kern w:val="28"/>
          <w:sz w:val="24"/>
        </w:rPr>
        <w:t>进行综合单价计价，参考使用2013年《甘肃省安装工程计价办法》和《甘肃省安装工程综合定额》，</w:t>
      </w:r>
      <w:r w:rsidR="00014911">
        <w:rPr>
          <w:rFonts w:ascii="宋体" w:hAnsi="宋体" w:hint="eastAsia"/>
          <w:kern w:val="28"/>
          <w:sz w:val="24"/>
        </w:rPr>
        <w:t>主材及设备价格由投标方根据招标方要求的生产厂家及品牌自行进行市场询价确定。</w:t>
      </w:r>
    </w:p>
    <w:p w14:paraId="13D17E1E" w14:textId="67F9944F" w:rsidR="000810E5" w:rsidRDefault="006E2423">
      <w:pPr>
        <w:autoSpaceDE w:val="0"/>
        <w:autoSpaceDN w:val="0"/>
        <w:adjustRightInd w:val="0"/>
        <w:spacing w:line="360" w:lineRule="auto"/>
        <w:ind w:firstLineChars="200" w:firstLine="480"/>
        <w:jc w:val="left"/>
        <w:rPr>
          <w:rFonts w:ascii="宋体" w:hAnsi="宋体"/>
          <w:kern w:val="28"/>
          <w:sz w:val="24"/>
        </w:rPr>
      </w:pPr>
      <w:r>
        <w:rPr>
          <w:rFonts w:ascii="宋体" w:hAnsi="宋体" w:hint="eastAsia"/>
          <w:kern w:val="28"/>
          <w:sz w:val="24"/>
        </w:rPr>
        <w:t>6</w:t>
      </w:r>
      <w:r w:rsidR="00014911">
        <w:rPr>
          <w:rFonts w:ascii="宋体" w:hAnsi="宋体" w:hint="eastAsia"/>
          <w:kern w:val="28"/>
          <w:sz w:val="24"/>
        </w:rPr>
        <w:t>.2 投标人依据投标预算及工程情况提出合理且有竞争力的报价。</w:t>
      </w:r>
    </w:p>
    <w:p w14:paraId="66DFFDD8" w14:textId="77777777" w:rsidR="000810E5" w:rsidRDefault="006E2423">
      <w:pPr>
        <w:autoSpaceDE w:val="0"/>
        <w:autoSpaceDN w:val="0"/>
        <w:adjustRightInd w:val="0"/>
        <w:spacing w:line="360" w:lineRule="auto"/>
        <w:ind w:firstLineChars="200" w:firstLine="480"/>
        <w:jc w:val="left"/>
        <w:rPr>
          <w:rFonts w:ascii="宋体" w:hAnsi="宋体"/>
          <w:kern w:val="28"/>
          <w:sz w:val="24"/>
        </w:rPr>
      </w:pPr>
      <w:r>
        <w:rPr>
          <w:rFonts w:ascii="宋体" w:hAnsi="宋体" w:hint="eastAsia"/>
          <w:kern w:val="28"/>
          <w:sz w:val="24"/>
        </w:rPr>
        <w:t>6</w:t>
      </w:r>
      <w:r w:rsidR="00014911">
        <w:rPr>
          <w:rFonts w:ascii="宋体" w:hAnsi="宋体" w:hint="eastAsia"/>
          <w:kern w:val="28"/>
          <w:sz w:val="24"/>
        </w:rPr>
        <w:t>.3 投标人的投标报价应充分考虑以下内容：</w:t>
      </w:r>
    </w:p>
    <w:p w14:paraId="3A1A231B" w14:textId="77777777" w:rsidR="000810E5" w:rsidRDefault="006E2423">
      <w:pPr>
        <w:autoSpaceDE w:val="0"/>
        <w:autoSpaceDN w:val="0"/>
        <w:adjustRightInd w:val="0"/>
        <w:spacing w:line="360" w:lineRule="auto"/>
        <w:ind w:firstLineChars="200" w:firstLine="480"/>
        <w:jc w:val="left"/>
        <w:rPr>
          <w:rFonts w:ascii="宋体" w:hAnsi="宋体"/>
          <w:kern w:val="28"/>
          <w:sz w:val="24"/>
        </w:rPr>
      </w:pPr>
      <w:r>
        <w:rPr>
          <w:rFonts w:ascii="宋体" w:hAnsi="宋体" w:hint="eastAsia"/>
          <w:kern w:val="28"/>
          <w:sz w:val="24"/>
        </w:rPr>
        <w:t>6</w:t>
      </w:r>
      <w:r w:rsidR="00014911">
        <w:rPr>
          <w:rFonts w:ascii="宋体" w:hAnsi="宋体" w:hint="eastAsia"/>
          <w:kern w:val="28"/>
          <w:sz w:val="24"/>
        </w:rPr>
        <w:t>.3.1 投标人施工经验、管理能力、经营状况以及所掌握的市场情况，包含了可以承担的风险。</w:t>
      </w:r>
    </w:p>
    <w:p w14:paraId="17C1A245" w14:textId="77777777" w:rsidR="000810E5" w:rsidRDefault="006E2423">
      <w:pPr>
        <w:adjustRightInd w:val="0"/>
        <w:snapToGrid w:val="0"/>
        <w:spacing w:line="360" w:lineRule="auto"/>
        <w:ind w:firstLine="532"/>
        <w:rPr>
          <w:rFonts w:ascii="宋体" w:hAnsi="宋体"/>
          <w:kern w:val="28"/>
          <w:sz w:val="24"/>
        </w:rPr>
      </w:pPr>
      <w:r>
        <w:rPr>
          <w:rFonts w:ascii="宋体" w:hAnsi="宋体" w:hint="eastAsia"/>
          <w:kern w:val="28"/>
          <w:sz w:val="24"/>
        </w:rPr>
        <w:t>6</w:t>
      </w:r>
      <w:r w:rsidR="00014911">
        <w:rPr>
          <w:rFonts w:ascii="宋体" w:hAnsi="宋体" w:hint="eastAsia"/>
          <w:kern w:val="28"/>
          <w:sz w:val="24"/>
        </w:rPr>
        <w:t>.3.2 投标人的投标报价涵盖了全部施工过程。包括但不限于以下内容：</w:t>
      </w:r>
    </w:p>
    <w:p w14:paraId="7A7AF446" w14:textId="77777777" w:rsidR="000810E5" w:rsidRDefault="00014911">
      <w:pPr>
        <w:adjustRightInd w:val="0"/>
        <w:snapToGrid w:val="0"/>
        <w:spacing w:line="360" w:lineRule="auto"/>
        <w:ind w:firstLine="426"/>
        <w:rPr>
          <w:rFonts w:ascii="宋体" w:hAnsi="宋体"/>
          <w:kern w:val="28"/>
          <w:sz w:val="24"/>
        </w:rPr>
      </w:pPr>
      <w:r>
        <w:rPr>
          <w:rFonts w:ascii="宋体" w:hAnsi="宋体" w:hint="eastAsia"/>
          <w:kern w:val="28"/>
          <w:sz w:val="24"/>
        </w:rPr>
        <w:t>（1）现场文明施工措施费：根据定西市文明工地要求所必须的设施和施工费用，以及完工场地清理、工具设备堆放的整齐整理、建筑垃圾的清运费用。</w:t>
      </w:r>
    </w:p>
    <w:p w14:paraId="59FA1F02" w14:textId="77777777" w:rsidR="000810E5" w:rsidRDefault="00014911">
      <w:pPr>
        <w:adjustRightInd w:val="0"/>
        <w:snapToGrid w:val="0"/>
        <w:spacing w:line="360" w:lineRule="auto"/>
        <w:ind w:firstLine="426"/>
        <w:rPr>
          <w:rFonts w:ascii="宋体" w:hAnsi="宋体"/>
          <w:kern w:val="28"/>
          <w:sz w:val="24"/>
        </w:rPr>
      </w:pPr>
      <w:r>
        <w:rPr>
          <w:rFonts w:ascii="宋体" w:hAnsi="宋体" w:hint="eastAsia"/>
          <w:kern w:val="28"/>
          <w:sz w:val="24"/>
        </w:rPr>
        <w:t>（2）施工技术措施、安全防护费：施工过程中所发生的各项技术措施费用和安全生</w:t>
      </w:r>
      <w:r>
        <w:rPr>
          <w:rFonts w:ascii="宋体" w:hAnsi="宋体" w:hint="eastAsia"/>
          <w:kern w:val="28"/>
          <w:sz w:val="24"/>
        </w:rPr>
        <w:lastRenderedPageBreak/>
        <w:t>产所必须的各项费用。</w:t>
      </w:r>
    </w:p>
    <w:p w14:paraId="6B847A0C" w14:textId="77777777" w:rsidR="000810E5" w:rsidRDefault="00014911">
      <w:pPr>
        <w:adjustRightInd w:val="0"/>
        <w:snapToGrid w:val="0"/>
        <w:spacing w:line="360" w:lineRule="auto"/>
        <w:ind w:firstLine="426"/>
        <w:rPr>
          <w:rFonts w:ascii="宋体" w:hAnsi="宋体"/>
          <w:kern w:val="28"/>
          <w:sz w:val="24"/>
        </w:rPr>
      </w:pPr>
      <w:r>
        <w:rPr>
          <w:rFonts w:ascii="宋体" w:hAnsi="宋体" w:hint="eastAsia"/>
          <w:kern w:val="28"/>
          <w:sz w:val="24"/>
        </w:rPr>
        <w:t>（3）临时设施费用（包括</w:t>
      </w:r>
      <w:r w:rsidRPr="0023527C">
        <w:rPr>
          <w:rFonts w:ascii="宋体" w:hAnsi="宋体" w:hint="eastAsia"/>
          <w:kern w:val="28"/>
          <w:sz w:val="24"/>
        </w:rPr>
        <w:t>大型机械进退场费</w:t>
      </w:r>
      <w:r>
        <w:rPr>
          <w:rFonts w:ascii="宋体" w:hAnsi="宋体" w:hint="eastAsia"/>
          <w:kern w:val="28"/>
          <w:sz w:val="24"/>
        </w:rPr>
        <w:t>）：进入现场施工所必须的开办费用（包括各种机械进退场费）；施工临时用水、用电、通讯线路建设费以及水电通讯使用费；施工现场范围内服务于工程施工所必须的</w:t>
      </w:r>
      <w:r w:rsidRPr="0023527C">
        <w:rPr>
          <w:rFonts w:ascii="宋体" w:hAnsi="宋体" w:hint="eastAsia"/>
          <w:kern w:val="28"/>
          <w:sz w:val="24"/>
        </w:rPr>
        <w:t>临时道路</w:t>
      </w:r>
      <w:r>
        <w:rPr>
          <w:rFonts w:ascii="宋体" w:hAnsi="宋体" w:hint="eastAsia"/>
          <w:kern w:val="28"/>
          <w:sz w:val="24"/>
        </w:rPr>
        <w:t>的建设所发生的各项费用。</w:t>
      </w:r>
    </w:p>
    <w:p w14:paraId="5F6D7CD1" w14:textId="46166561" w:rsidR="000810E5" w:rsidRPr="001863CE" w:rsidRDefault="00014911" w:rsidP="001863CE">
      <w:pPr>
        <w:adjustRightInd w:val="0"/>
        <w:snapToGrid w:val="0"/>
        <w:spacing w:line="360" w:lineRule="auto"/>
        <w:ind w:firstLine="426"/>
        <w:rPr>
          <w:rFonts w:ascii="宋体" w:hAnsi="宋体"/>
          <w:kern w:val="28"/>
          <w:sz w:val="24"/>
        </w:rPr>
      </w:pPr>
      <w:r>
        <w:rPr>
          <w:rFonts w:ascii="宋体" w:hAnsi="宋体" w:hint="eastAsia"/>
          <w:kern w:val="28"/>
          <w:sz w:val="24"/>
        </w:rPr>
        <w:t>（4）与其</w:t>
      </w:r>
      <w:r w:rsidRPr="0023527C">
        <w:rPr>
          <w:rFonts w:ascii="宋体" w:hAnsi="宋体" w:hint="eastAsia"/>
          <w:kern w:val="28"/>
          <w:sz w:val="24"/>
        </w:rPr>
        <w:t>他专业承包商</w:t>
      </w:r>
      <w:r>
        <w:rPr>
          <w:rFonts w:ascii="宋体" w:hAnsi="宋体" w:hint="eastAsia"/>
          <w:kern w:val="28"/>
          <w:sz w:val="24"/>
        </w:rPr>
        <w:t>的施工配合费：施工工程中为有交叉作业的其他施工队伍或其他专业施工提供必要的辅助性的配合工作所发生的各项费用。</w:t>
      </w:r>
    </w:p>
    <w:p w14:paraId="065A3FC9" w14:textId="77777777" w:rsidR="000810E5" w:rsidRDefault="00014911">
      <w:pPr>
        <w:adjustRightInd w:val="0"/>
        <w:snapToGrid w:val="0"/>
        <w:spacing w:line="360" w:lineRule="auto"/>
        <w:ind w:firstLine="426"/>
        <w:rPr>
          <w:rFonts w:ascii="宋体" w:hAnsi="宋体"/>
          <w:kern w:val="28"/>
          <w:sz w:val="24"/>
        </w:rPr>
      </w:pPr>
      <w:r>
        <w:rPr>
          <w:rFonts w:ascii="宋体" w:hAnsi="宋体" w:hint="eastAsia"/>
          <w:kern w:val="28"/>
          <w:sz w:val="24"/>
        </w:rPr>
        <w:t>（5）系统开通及联动调试配合费：中标人负责本招标范围内的系统调试工作顺利开展直至出具符合相关规定的系统调试报告。同时中标人需考虑到本工程所涉及到一切需其他施工单位配合的联动（包括但不限于机电系统、广播系统、防火卷帘门、智能化、电梯等施工单位）调试所发生的费用。</w:t>
      </w:r>
    </w:p>
    <w:p w14:paraId="4F4DBE09" w14:textId="77777777" w:rsidR="000810E5" w:rsidRDefault="00014911">
      <w:pPr>
        <w:adjustRightInd w:val="0"/>
        <w:snapToGrid w:val="0"/>
        <w:spacing w:line="360" w:lineRule="auto"/>
        <w:ind w:firstLine="426"/>
        <w:rPr>
          <w:rFonts w:ascii="宋体" w:hAnsi="宋体"/>
          <w:kern w:val="28"/>
          <w:sz w:val="24"/>
        </w:rPr>
      </w:pPr>
      <w:r>
        <w:rPr>
          <w:rFonts w:ascii="宋体" w:hAnsi="宋体" w:hint="eastAsia"/>
          <w:kern w:val="28"/>
          <w:sz w:val="24"/>
        </w:rPr>
        <w:t xml:space="preserve">（6）消防工程验收费：中标人负责本工程的消防验收工作，并需确保项目通过消防部门的验收直至出具建筑工程消防验收合格意见书。 </w:t>
      </w:r>
    </w:p>
    <w:p w14:paraId="74804C10" w14:textId="77777777" w:rsidR="000810E5" w:rsidRDefault="00014911">
      <w:pPr>
        <w:adjustRightInd w:val="0"/>
        <w:snapToGrid w:val="0"/>
        <w:spacing w:line="360" w:lineRule="auto"/>
        <w:ind w:firstLine="426"/>
        <w:rPr>
          <w:rFonts w:ascii="宋体" w:hAnsi="宋体"/>
          <w:kern w:val="28"/>
          <w:sz w:val="24"/>
        </w:rPr>
      </w:pPr>
      <w:r>
        <w:rPr>
          <w:rFonts w:ascii="宋体" w:hAnsi="宋体" w:hint="eastAsia"/>
          <w:kern w:val="28"/>
          <w:sz w:val="24"/>
        </w:rPr>
        <w:t>（7）风险（不可预见）费用：市场物价的不稳定因素；政府部门颁发的各项调价因素；气候等自然条件的不利影响（不包括不可抗力因素）；技术经济条件发生变化（如资源、劳动力、交通条件等）；国家宏观经济调控政策的影响以及其他难以预测的费用等。</w:t>
      </w:r>
    </w:p>
    <w:p w14:paraId="78F2F81F" w14:textId="77777777" w:rsidR="000810E5" w:rsidRDefault="00014911">
      <w:pPr>
        <w:adjustRightInd w:val="0"/>
        <w:snapToGrid w:val="0"/>
        <w:spacing w:line="360" w:lineRule="auto"/>
        <w:ind w:firstLine="426"/>
        <w:rPr>
          <w:rFonts w:ascii="宋体" w:hAnsi="宋体"/>
          <w:kern w:val="28"/>
          <w:sz w:val="24"/>
        </w:rPr>
      </w:pPr>
      <w:r>
        <w:rPr>
          <w:rFonts w:ascii="宋体" w:hAnsi="宋体" w:hint="eastAsia"/>
          <w:kern w:val="28"/>
          <w:sz w:val="24"/>
        </w:rPr>
        <w:t>（8）施工包干费：施工临时用地内雨水的排除；因施工现场影响造成的场内材料设备机具的二次运输；完工清场后的垃圾外运；材料、机具堆放场地的整理；工程成品、半成品保护费；施工中的临时停水停电应急措施；日间照明及夜间施工增加费；工程用水加压措施费等。</w:t>
      </w:r>
    </w:p>
    <w:p w14:paraId="1C25B646" w14:textId="77777777" w:rsidR="000810E5" w:rsidRDefault="00014911">
      <w:pPr>
        <w:adjustRightInd w:val="0"/>
        <w:snapToGrid w:val="0"/>
        <w:spacing w:line="360" w:lineRule="auto"/>
        <w:ind w:firstLine="426"/>
        <w:rPr>
          <w:rFonts w:ascii="宋体" w:hAnsi="宋体"/>
          <w:kern w:val="28"/>
          <w:sz w:val="24"/>
        </w:rPr>
      </w:pPr>
      <w:r>
        <w:rPr>
          <w:rFonts w:ascii="宋体" w:hAnsi="宋体" w:hint="eastAsia"/>
          <w:kern w:val="28"/>
          <w:sz w:val="24"/>
        </w:rPr>
        <w:t>（9）脚手架及高空作业费：正常施工及交叉作业所发生的一次、二次搭设脚手架及高空作业费，实际施工中借用总包方脚手架部分应按实扣除。</w:t>
      </w:r>
    </w:p>
    <w:p w14:paraId="6DCE5C64" w14:textId="77777777" w:rsidR="000810E5" w:rsidRDefault="00014911">
      <w:pPr>
        <w:adjustRightInd w:val="0"/>
        <w:snapToGrid w:val="0"/>
        <w:spacing w:line="360" w:lineRule="auto"/>
        <w:ind w:firstLine="426"/>
        <w:rPr>
          <w:rFonts w:ascii="宋体" w:hAnsi="宋体"/>
          <w:kern w:val="28"/>
          <w:sz w:val="24"/>
        </w:rPr>
      </w:pPr>
      <w:r>
        <w:rPr>
          <w:rFonts w:ascii="宋体" w:hAnsi="宋体" w:hint="eastAsia"/>
          <w:kern w:val="28"/>
          <w:sz w:val="24"/>
        </w:rPr>
        <w:t>1）在施工过程中出现异常情况，需中标人增加或修改设计，中标人必须无条件接受。所发生的设计工作量增加招标人一律不给予任何补偿，发生的非招标</w:t>
      </w:r>
      <w:proofErr w:type="gramStart"/>
      <w:r>
        <w:rPr>
          <w:rFonts w:ascii="宋体" w:hAnsi="宋体" w:hint="eastAsia"/>
          <w:kern w:val="28"/>
          <w:sz w:val="24"/>
        </w:rPr>
        <w:t>人原因</w:t>
      </w:r>
      <w:proofErr w:type="gramEnd"/>
      <w:r>
        <w:rPr>
          <w:rFonts w:ascii="宋体" w:hAnsi="宋体" w:hint="eastAsia"/>
          <w:kern w:val="28"/>
          <w:sz w:val="24"/>
        </w:rPr>
        <w:t>而产生的一切费用由中标人承担。</w:t>
      </w:r>
    </w:p>
    <w:p w14:paraId="20BB54AD" w14:textId="77777777" w:rsidR="000810E5" w:rsidRDefault="00014911">
      <w:pPr>
        <w:adjustRightInd w:val="0"/>
        <w:snapToGrid w:val="0"/>
        <w:spacing w:line="360" w:lineRule="auto"/>
        <w:ind w:firstLine="426"/>
        <w:rPr>
          <w:rFonts w:ascii="宋体" w:hAnsi="宋体"/>
          <w:kern w:val="28"/>
          <w:sz w:val="24"/>
        </w:rPr>
      </w:pPr>
      <w:r>
        <w:rPr>
          <w:rFonts w:ascii="宋体" w:hAnsi="宋体" w:hint="eastAsia"/>
          <w:kern w:val="28"/>
          <w:sz w:val="24"/>
        </w:rPr>
        <w:t>2）中标人负责设计评审过程中一切联系协调工作，并承担相关的一切费用（含会务费、专家费、交通费等相关费用）。</w:t>
      </w:r>
    </w:p>
    <w:p w14:paraId="4DAC3D80" w14:textId="6EC3F373" w:rsidR="000810E5" w:rsidRDefault="00014911">
      <w:pPr>
        <w:adjustRightInd w:val="0"/>
        <w:snapToGrid w:val="0"/>
        <w:spacing w:line="360" w:lineRule="auto"/>
        <w:ind w:firstLine="426"/>
        <w:rPr>
          <w:rFonts w:ascii="宋体" w:hAnsi="宋体"/>
          <w:kern w:val="28"/>
          <w:sz w:val="24"/>
        </w:rPr>
      </w:pPr>
      <w:r>
        <w:rPr>
          <w:rFonts w:ascii="宋体" w:hAnsi="宋体" w:hint="eastAsia"/>
          <w:kern w:val="28"/>
          <w:sz w:val="24"/>
        </w:rPr>
        <w:t>（12）工程保险费用：本工程除由建设单位统一投保的险种之外的所有保险费全部由投标人承担，该项报价包含在总报价中。</w:t>
      </w:r>
    </w:p>
    <w:p w14:paraId="63C02A5E" w14:textId="2A7E7880" w:rsidR="000810E5" w:rsidRDefault="006E2423">
      <w:pPr>
        <w:spacing w:line="360" w:lineRule="auto"/>
        <w:ind w:firstLineChars="200" w:firstLine="480"/>
        <w:rPr>
          <w:rFonts w:ascii="宋体" w:hAnsi="宋体"/>
          <w:kern w:val="28"/>
          <w:sz w:val="24"/>
        </w:rPr>
      </w:pPr>
      <w:r>
        <w:rPr>
          <w:rFonts w:ascii="宋体" w:hAnsi="宋体" w:hint="eastAsia"/>
          <w:kern w:val="28"/>
          <w:sz w:val="24"/>
        </w:rPr>
        <w:t>6</w:t>
      </w:r>
      <w:r w:rsidR="00014911">
        <w:rPr>
          <w:rFonts w:ascii="宋体" w:hAnsi="宋体" w:hint="eastAsia"/>
          <w:kern w:val="28"/>
          <w:sz w:val="24"/>
        </w:rPr>
        <w:t>.3.3 本工程主要材料设备按招标人</w:t>
      </w:r>
      <w:r w:rsidR="001863CE">
        <w:rPr>
          <w:rFonts w:ascii="宋体" w:hAnsi="宋体" w:hint="eastAsia"/>
          <w:kern w:val="28"/>
          <w:sz w:val="24"/>
        </w:rPr>
        <w:t>要求及现场实地勘察后</w:t>
      </w:r>
      <w:r w:rsidR="00014911">
        <w:rPr>
          <w:rFonts w:ascii="宋体" w:hAnsi="宋体" w:hint="eastAsia"/>
          <w:kern w:val="28"/>
          <w:sz w:val="24"/>
        </w:rPr>
        <w:t>报价，包含在相关的综</w:t>
      </w:r>
      <w:r w:rsidR="00014911">
        <w:rPr>
          <w:rFonts w:ascii="宋体" w:hAnsi="宋体" w:hint="eastAsia"/>
          <w:kern w:val="28"/>
          <w:sz w:val="24"/>
        </w:rPr>
        <w:lastRenderedPageBreak/>
        <w:t xml:space="preserve">合单价中。 </w:t>
      </w:r>
    </w:p>
    <w:p w14:paraId="5E26544E" w14:textId="20C1CC91" w:rsidR="000810E5" w:rsidRDefault="00014911">
      <w:pPr>
        <w:adjustRightInd w:val="0"/>
        <w:snapToGrid w:val="0"/>
        <w:spacing w:line="360" w:lineRule="auto"/>
        <w:ind w:firstLineChars="200" w:firstLine="480"/>
        <w:rPr>
          <w:rFonts w:ascii="宋体" w:hAnsi="宋体"/>
          <w:kern w:val="28"/>
          <w:sz w:val="24"/>
        </w:rPr>
      </w:pPr>
      <w:r>
        <w:rPr>
          <w:rFonts w:ascii="宋体" w:hAnsi="宋体" w:hint="eastAsia"/>
          <w:kern w:val="28"/>
          <w:sz w:val="24"/>
        </w:rPr>
        <w:t>本工程综合单价为</w:t>
      </w:r>
      <w:proofErr w:type="gramStart"/>
      <w:r>
        <w:rPr>
          <w:rFonts w:ascii="宋体" w:hAnsi="宋体" w:hint="eastAsia"/>
          <w:kern w:val="28"/>
          <w:sz w:val="24"/>
        </w:rPr>
        <w:t>全费用</w:t>
      </w:r>
      <w:proofErr w:type="gramEnd"/>
      <w:r>
        <w:rPr>
          <w:rFonts w:ascii="宋体" w:hAnsi="宋体" w:hint="eastAsia"/>
          <w:kern w:val="28"/>
          <w:sz w:val="24"/>
        </w:rPr>
        <w:t>综合单价，包含人工、材料、</w:t>
      </w:r>
      <w:r w:rsidR="007C4254">
        <w:rPr>
          <w:rFonts w:ascii="宋体" w:hAnsi="宋体" w:hint="eastAsia"/>
          <w:kern w:val="28"/>
          <w:sz w:val="24"/>
        </w:rPr>
        <w:t>设备</w:t>
      </w:r>
      <w:r>
        <w:rPr>
          <w:rFonts w:ascii="宋体" w:hAnsi="宋体" w:hint="eastAsia"/>
          <w:kern w:val="28"/>
          <w:sz w:val="24"/>
        </w:rPr>
        <w:t>、管理费、措施费、利润、税金、完工清场等一切费用，以及达到合同、技术标准及质量标准要求采取的所有措施，以及本文件</w:t>
      </w:r>
      <w:r w:rsidR="007C4254">
        <w:rPr>
          <w:rFonts w:ascii="宋体" w:hAnsi="宋体" w:hint="eastAsia"/>
          <w:kern w:val="28"/>
          <w:sz w:val="24"/>
        </w:rPr>
        <w:t>6</w:t>
      </w:r>
      <w:r>
        <w:rPr>
          <w:rFonts w:ascii="宋体" w:hAnsi="宋体" w:hint="eastAsia"/>
          <w:kern w:val="28"/>
          <w:sz w:val="24"/>
        </w:rPr>
        <w:t>.3.2和</w:t>
      </w:r>
      <w:r w:rsidR="007C4254">
        <w:rPr>
          <w:rFonts w:ascii="宋体" w:hAnsi="宋体" w:hint="eastAsia"/>
          <w:kern w:val="28"/>
          <w:sz w:val="24"/>
        </w:rPr>
        <w:t>6</w:t>
      </w:r>
      <w:r>
        <w:rPr>
          <w:rFonts w:ascii="宋体" w:hAnsi="宋体" w:hint="eastAsia"/>
          <w:kern w:val="28"/>
          <w:sz w:val="24"/>
        </w:rPr>
        <w:t>.4.1条款所包含的所有内容。</w:t>
      </w:r>
    </w:p>
    <w:p w14:paraId="7F7D0D59" w14:textId="0BB1F268" w:rsidR="000810E5" w:rsidRDefault="006E2423" w:rsidP="004A021D">
      <w:pPr>
        <w:adjustRightInd w:val="0"/>
        <w:snapToGrid w:val="0"/>
        <w:spacing w:line="360" w:lineRule="auto"/>
        <w:ind w:firstLineChars="177" w:firstLine="425"/>
        <w:rPr>
          <w:rFonts w:ascii="宋体" w:hAnsi="宋体"/>
          <w:kern w:val="28"/>
          <w:sz w:val="24"/>
        </w:rPr>
      </w:pPr>
      <w:r>
        <w:rPr>
          <w:rFonts w:ascii="宋体" w:hAnsi="宋体" w:hint="eastAsia"/>
          <w:kern w:val="28"/>
          <w:sz w:val="24"/>
        </w:rPr>
        <w:t>6</w:t>
      </w:r>
      <w:r w:rsidR="00014911">
        <w:rPr>
          <w:rFonts w:ascii="宋体" w:hAnsi="宋体" w:hint="eastAsia"/>
          <w:kern w:val="28"/>
          <w:sz w:val="24"/>
        </w:rPr>
        <w:t>.3.4投标人须经过充分考虑对火灾自动报警系统及其联动控制</w:t>
      </w:r>
      <w:r w:rsidR="007C4254">
        <w:rPr>
          <w:rFonts w:ascii="宋体" w:hAnsi="宋体" w:hint="eastAsia"/>
          <w:kern w:val="28"/>
          <w:sz w:val="24"/>
        </w:rPr>
        <w:t>系统</w:t>
      </w:r>
      <w:r w:rsidR="00014911">
        <w:rPr>
          <w:rFonts w:ascii="宋体" w:hAnsi="宋体" w:hint="eastAsia"/>
          <w:kern w:val="28"/>
          <w:sz w:val="24"/>
        </w:rPr>
        <w:t>部分的报价，施工过程中如引起深化</w:t>
      </w:r>
      <w:r w:rsidR="00A175BE" w:rsidRPr="00A175BE">
        <w:rPr>
          <w:rFonts w:ascii="宋体" w:hAnsi="宋体" w:hint="eastAsia"/>
          <w:kern w:val="28"/>
          <w:sz w:val="24"/>
        </w:rPr>
        <w:t>改造</w:t>
      </w:r>
      <w:r w:rsidR="00014911">
        <w:rPr>
          <w:rFonts w:ascii="宋体" w:hAnsi="宋体" w:hint="eastAsia"/>
          <w:kern w:val="28"/>
          <w:sz w:val="24"/>
        </w:rPr>
        <w:t>部分工程量增减将不予调整。</w:t>
      </w:r>
    </w:p>
    <w:p w14:paraId="7B760770" w14:textId="6D2C3475" w:rsidR="000810E5" w:rsidRDefault="006E2423" w:rsidP="004A021D">
      <w:pPr>
        <w:adjustRightInd w:val="0"/>
        <w:snapToGrid w:val="0"/>
        <w:spacing w:line="360" w:lineRule="auto"/>
        <w:ind w:firstLineChars="177" w:firstLine="425"/>
        <w:rPr>
          <w:rFonts w:ascii="宋体" w:hAnsi="宋体"/>
          <w:kern w:val="28"/>
          <w:sz w:val="24"/>
        </w:rPr>
      </w:pPr>
      <w:r>
        <w:rPr>
          <w:rFonts w:ascii="宋体" w:hAnsi="宋体" w:hint="eastAsia"/>
          <w:kern w:val="28"/>
          <w:sz w:val="24"/>
        </w:rPr>
        <w:t>6</w:t>
      </w:r>
      <w:r w:rsidR="00014911">
        <w:rPr>
          <w:rFonts w:ascii="宋体" w:hAnsi="宋体" w:hint="eastAsia"/>
          <w:kern w:val="28"/>
          <w:sz w:val="24"/>
        </w:rPr>
        <w:t>.3.5本次招标采用</w:t>
      </w:r>
      <w:proofErr w:type="gramStart"/>
      <w:r w:rsidR="00014911">
        <w:rPr>
          <w:rFonts w:ascii="宋体" w:hAnsi="宋体" w:hint="eastAsia"/>
          <w:kern w:val="28"/>
          <w:sz w:val="24"/>
        </w:rPr>
        <w:t>全费用</w:t>
      </w:r>
      <w:proofErr w:type="gramEnd"/>
      <w:r w:rsidR="00014911">
        <w:rPr>
          <w:rFonts w:ascii="宋体" w:hAnsi="宋体" w:hint="eastAsia"/>
          <w:kern w:val="28"/>
          <w:sz w:val="24"/>
        </w:rPr>
        <w:t>工程量清单报价，投标人须按</w:t>
      </w:r>
      <w:r w:rsidR="00A175BE">
        <w:rPr>
          <w:rFonts w:ascii="宋体" w:hAnsi="宋体" w:hint="eastAsia"/>
          <w:kern w:val="28"/>
          <w:sz w:val="24"/>
        </w:rPr>
        <w:t>招标方</w:t>
      </w:r>
      <w:r w:rsidR="00014911">
        <w:rPr>
          <w:rFonts w:ascii="宋体" w:hAnsi="宋体" w:hint="eastAsia"/>
          <w:kern w:val="28"/>
          <w:sz w:val="24"/>
        </w:rPr>
        <w:t>及投标人</w:t>
      </w:r>
      <w:r w:rsidR="00A175BE">
        <w:rPr>
          <w:rFonts w:ascii="宋体" w:hAnsi="宋体" w:hint="eastAsia"/>
          <w:kern w:val="28"/>
          <w:sz w:val="24"/>
        </w:rPr>
        <w:t>要求的改造</w:t>
      </w:r>
      <w:r w:rsidR="00014911" w:rsidRPr="00A175BE">
        <w:rPr>
          <w:rFonts w:ascii="宋体" w:hAnsi="宋体" w:hint="eastAsia"/>
          <w:kern w:val="28"/>
          <w:sz w:val="24"/>
        </w:rPr>
        <w:t>方</w:t>
      </w:r>
      <w:r w:rsidR="00014911">
        <w:rPr>
          <w:rFonts w:ascii="宋体" w:hAnsi="宋体" w:hint="eastAsia"/>
          <w:kern w:val="28"/>
          <w:sz w:val="24"/>
        </w:rPr>
        <w:t>案计算工程量，并按招标人提供的工程量清单格式及其综合的工程内容计算</w:t>
      </w:r>
      <w:proofErr w:type="gramStart"/>
      <w:r w:rsidR="00014911">
        <w:rPr>
          <w:rFonts w:ascii="宋体" w:hAnsi="宋体" w:hint="eastAsia"/>
          <w:kern w:val="28"/>
          <w:sz w:val="24"/>
        </w:rPr>
        <w:t>全费用</w:t>
      </w:r>
      <w:proofErr w:type="gramEnd"/>
      <w:r w:rsidR="00014911">
        <w:rPr>
          <w:rFonts w:ascii="宋体" w:hAnsi="宋体" w:hint="eastAsia"/>
          <w:kern w:val="28"/>
          <w:sz w:val="24"/>
        </w:rPr>
        <w:t>综合单价，将计算统计的工程量及综合单价在工程量清单计价表中填报，分部工程造价在单位工程汇总表汇总，如有疑义，以书面答疑的方式提出。</w:t>
      </w:r>
    </w:p>
    <w:p w14:paraId="7A085A7B" w14:textId="77777777" w:rsidR="000810E5" w:rsidRDefault="00014911" w:rsidP="004A021D">
      <w:pPr>
        <w:tabs>
          <w:tab w:val="left" w:pos="720"/>
        </w:tabs>
        <w:autoSpaceDE w:val="0"/>
        <w:autoSpaceDN w:val="0"/>
        <w:adjustRightInd w:val="0"/>
        <w:spacing w:line="360" w:lineRule="auto"/>
        <w:ind w:left="2" w:right="18" w:firstLineChars="177" w:firstLine="425"/>
        <w:jc w:val="left"/>
        <w:rPr>
          <w:rFonts w:ascii="宋体" w:hAnsi="宋体"/>
          <w:kern w:val="28"/>
          <w:sz w:val="24"/>
        </w:rPr>
      </w:pPr>
      <w:r>
        <w:rPr>
          <w:rFonts w:ascii="宋体" w:hAnsi="宋体" w:hint="eastAsia"/>
          <w:kern w:val="28"/>
          <w:sz w:val="24"/>
        </w:rPr>
        <w:t>投标人在递交投标文件的同时应针对施工合同中有</w:t>
      </w:r>
      <w:proofErr w:type="gramStart"/>
      <w:r>
        <w:rPr>
          <w:rFonts w:ascii="宋体" w:hAnsi="宋体" w:hint="eastAsia"/>
          <w:kern w:val="28"/>
          <w:sz w:val="24"/>
        </w:rPr>
        <w:t>疑</w:t>
      </w:r>
      <w:proofErr w:type="gramEnd"/>
      <w:r>
        <w:rPr>
          <w:rFonts w:ascii="宋体" w:hAnsi="宋体" w:hint="eastAsia"/>
          <w:kern w:val="28"/>
          <w:sz w:val="24"/>
        </w:rPr>
        <w:t>议的条款提出意见建议，招标人将在定标前回复修改意见；若报标时未提出疑义的，视为投标人已接受施工合同中所有条款的内容，中标后中标人不再提出对合同条款进行调整，定标后10个工作日内双方直接签署施工合同。</w:t>
      </w:r>
    </w:p>
    <w:p w14:paraId="2D841832" w14:textId="77777777" w:rsidR="000810E5" w:rsidRDefault="006E2423">
      <w:pPr>
        <w:spacing w:line="360" w:lineRule="auto"/>
        <w:ind w:firstLineChars="200" w:firstLine="480"/>
        <w:rPr>
          <w:rFonts w:ascii="宋体" w:hAnsi="宋体"/>
          <w:kern w:val="28"/>
          <w:sz w:val="24"/>
        </w:rPr>
      </w:pPr>
      <w:r>
        <w:rPr>
          <w:rFonts w:ascii="宋体" w:hAnsi="宋体" w:hint="eastAsia"/>
          <w:kern w:val="28"/>
          <w:sz w:val="24"/>
        </w:rPr>
        <w:t>6</w:t>
      </w:r>
      <w:r w:rsidR="00014911">
        <w:rPr>
          <w:rFonts w:ascii="宋体" w:hAnsi="宋体" w:hint="eastAsia"/>
          <w:kern w:val="28"/>
          <w:sz w:val="24"/>
        </w:rPr>
        <w:t>.4 合同价款</w:t>
      </w:r>
    </w:p>
    <w:p w14:paraId="3FA10537" w14:textId="53E56D88" w:rsidR="000810E5" w:rsidRDefault="006E2423">
      <w:pPr>
        <w:spacing w:line="360" w:lineRule="auto"/>
        <w:ind w:firstLineChars="200" w:firstLine="480"/>
        <w:rPr>
          <w:rFonts w:ascii="宋体" w:hAnsi="宋体" w:cs="宋体"/>
          <w:kern w:val="28"/>
          <w:sz w:val="24"/>
        </w:rPr>
      </w:pPr>
      <w:r>
        <w:rPr>
          <w:rFonts w:ascii="宋体" w:hAnsi="宋体" w:hint="eastAsia"/>
          <w:kern w:val="28"/>
          <w:sz w:val="24"/>
        </w:rPr>
        <w:t>6</w:t>
      </w:r>
      <w:r w:rsidR="00014911">
        <w:rPr>
          <w:rFonts w:ascii="宋体" w:hAnsi="宋体" w:hint="eastAsia"/>
          <w:kern w:val="28"/>
          <w:sz w:val="24"/>
        </w:rPr>
        <w:t>.4.1 投标人在报价时应考虑施工过程中所发生的施工现场处理费、运输费、机械台班费、人工费、施工水电费、雨季措施费、夜间施工补助费、节假日赶工费、安全措施费、临时设施费、文明施工措施费、施工场地噪音及噪音超标费、工程排污费及政府相关部门规定须交纳的相关费用和管理费、税费及风险等一切费用均包含在投标报价中。</w:t>
      </w:r>
    </w:p>
    <w:p w14:paraId="1F51DAA9" w14:textId="77777777" w:rsidR="000810E5" w:rsidRDefault="006E2423">
      <w:pPr>
        <w:spacing w:line="360" w:lineRule="auto"/>
        <w:ind w:firstLineChars="200" w:firstLine="480"/>
        <w:rPr>
          <w:rFonts w:ascii="宋体" w:hAnsi="宋体"/>
          <w:kern w:val="28"/>
          <w:sz w:val="24"/>
        </w:rPr>
      </w:pPr>
      <w:r>
        <w:rPr>
          <w:rFonts w:ascii="宋体" w:hAnsi="宋体" w:hint="eastAsia"/>
          <w:kern w:val="28"/>
          <w:sz w:val="24"/>
        </w:rPr>
        <w:t>6</w:t>
      </w:r>
      <w:r w:rsidR="00014911">
        <w:rPr>
          <w:rFonts w:ascii="宋体" w:hAnsi="宋体" w:hint="eastAsia"/>
          <w:kern w:val="28"/>
          <w:sz w:val="24"/>
        </w:rPr>
        <w:t>.4.2 工程款（进度款）支付</w:t>
      </w:r>
    </w:p>
    <w:p w14:paraId="223E4A68" w14:textId="77777777" w:rsidR="000810E5" w:rsidRDefault="00014911">
      <w:pPr>
        <w:spacing w:line="360" w:lineRule="auto"/>
        <w:rPr>
          <w:rFonts w:ascii="宋体" w:hAnsi="宋体"/>
          <w:kern w:val="28"/>
          <w:sz w:val="24"/>
        </w:rPr>
      </w:pPr>
      <w:r>
        <w:rPr>
          <w:rFonts w:ascii="宋体" w:hAnsi="宋体" w:hint="eastAsia"/>
          <w:kern w:val="28"/>
          <w:sz w:val="24"/>
          <w:u w:val="single"/>
        </w:rPr>
        <w:t>工程进度款按形象进度拨付：</w:t>
      </w:r>
    </w:p>
    <w:p w14:paraId="4AB9366C" w14:textId="296F417B" w:rsidR="000810E5" w:rsidRDefault="00014911">
      <w:pPr>
        <w:spacing w:line="360" w:lineRule="auto"/>
        <w:ind w:firstLineChars="150" w:firstLine="360"/>
        <w:rPr>
          <w:rFonts w:ascii="宋体" w:hAnsi="宋体"/>
          <w:kern w:val="28"/>
          <w:sz w:val="24"/>
        </w:rPr>
      </w:pPr>
      <w:r w:rsidRPr="0023527C">
        <w:rPr>
          <w:rFonts w:ascii="宋体" w:hAnsi="宋体" w:hint="eastAsia"/>
          <w:kern w:val="28"/>
          <w:sz w:val="24"/>
        </w:rPr>
        <w:t>（</w:t>
      </w:r>
      <w:r w:rsidR="0023527C" w:rsidRPr="0023527C">
        <w:rPr>
          <w:rFonts w:ascii="宋体" w:hAnsi="宋体" w:hint="eastAsia"/>
          <w:kern w:val="28"/>
          <w:sz w:val="24"/>
        </w:rPr>
        <w:t>1</w:t>
      </w:r>
      <w:r w:rsidRPr="0023527C">
        <w:rPr>
          <w:rFonts w:ascii="宋体" w:hAnsi="宋体" w:hint="eastAsia"/>
          <w:kern w:val="28"/>
          <w:sz w:val="24"/>
        </w:rPr>
        <w:t>）</w:t>
      </w:r>
      <w:r w:rsidR="006E2423" w:rsidRPr="006040A7">
        <w:rPr>
          <w:rFonts w:ascii="宋体" w:hAnsi="宋体" w:hint="eastAsia"/>
          <w:kern w:val="28"/>
          <w:sz w:val="24"/>
          <w:u w:val="single"/>
        </w:rPr>
        <w:t>陇西一方制药有限公司现代中药自动化提取生产线一、二期</w:t>
      </w:r>
      <w:proofErr w:type="gramStart"/>
      <w:r w:rsidR="006E2423" w:rsidRPr="006040A7">
        <w:rPr>
          <w:rFonts w:ascii="宋体" w:hAnsi="宋体" w:hint="eastAsia"/>
          <w:kern w:val="28"/>
          <w:sz w:val="24"/>
          <w:u w:val="single"/>
        </w:rPr>
        <w:t>项目消防</w:t>
      </w:r>
      <w:proofErr w:type="gramEnd"/>
      <w:r w:rsidR="006E2423" w:rsidRPr="006040A7">
        <w:rPr>
          <w:rFonts w:ascii="宋体" w:hAnsi="宋体" w:hint="eastAsia"/>
          <w:kern w:val="28"/>
          <w:sz w:val="24"/>
          <w:u w:val="single"/>
        </w:rPr>
        <w:t>火灾自动报警系统及其他消防设施改造维修工程</w:t>
      </w:r>
      <w:r>
        <w:rPr>
          <w:rFonts w:ascii="宋体" w:hAnsi="宋体" w:hint="eastAsia"/>
          <w:bCs/>
          <w:sz w:val="24"/>
          <w:u w:val="single"/>
        </w:rPr>
        <w:t>：材料与施工人员进场后</w:t>
      </w:r>
      <w:proofErr w:type="gramStart"/>
      <w:r>
        <w:rPr>
          <w:rFonts w:ascii="宋体" w:hAnsi="宋体" w:hint="eastAsia"/>
          <w:bCs/>
          <w:sz w:val="24"/>
          <w:u w:val="single"/>
        </w:rPr>
        <w:t>付合同</w:t>
      </w:r>
      <w:proofErr w:type="gramEnd"/>
      <w:r>
        <w:rPr>
          <w:rFonts w:ascii="宋体" w:hAnsi="宋体" w:hint="eastAsia"/>
          <w:bCs/>
          <w:sz w:val="24"/>
          <w:u w:val="single"/>
        </w:rPr>
        <w:t>总金额的</w:t>
      </w:r>
      <w:r w:rsidR="00F4748B">
        <w:rPr>
          <w:rFonts w:ascii="宋体" w:hAnsi="宋体" w:hint="eastAsia"/>
          <w:bCs/>
          <w:sz w:val="24"/>
          <w:u w:val="single"/>
        </w:rPr>
        <w:t>4</w:t>
      </w:r>
      <w:r w:rsidR="00C3476D">
        <w:rPr>
          <w:rFonts w:ascii="宋体" w:hAnsi="宋体" w:hint="eastAsia"/>
          <w:bCs/>
          <w:sz w:val="24"/>
          <w:u w:val="single"/>
        </w:rPr>
        <w:t>0</w:t>
      </w:r>
      <w:r>
        <w:rPr>
          <w:rFonts w:ascii="宋体" w:hAnsi="宋体" w:hint="eastAsia"/>
          <w:bCs/>
          <w:sz w:val="24"/>
          <w:u w:val="single"/>
        </w:rPr>
        <w:t>%，报警系统安装完成付至合同总金额的60%,系统调试、</w:t>
      </w:r>
      <w:r w:rsidR="00C3476D">
        <w:rPr>
          <w:rFonts w:ascii="宋体" w:hAnsi="宋体" w:hint="eastAsia"/>
          <w:bCs/>
          <w:sz w:val="24"/>
          <w:u w:val="single"/>
        </w:rPr>
        <w:t>高位水箱安装、报警点位确认</w:t>
      </w:r>
      <w:r>
        <w:rPr>
          <w:rFonts w:ascii="宋体" w:hAnsi="宋体" w:hint="eastAsia"/>
          <w:bCs/>
          <w:sz w:val="24"/>
          <w:u w:val="single"/>
        </w:rPr>
        <w:t>无问题，通过验收合格后，付至合同总金额97%，剩余3%作为质保金，质保期满一年检查无误后进行支付</w:t>
      </w:r>
      <w:r>
        <w:rPr>
          <w:rFonts w:ascii="宋体" w:hAnsi="宋体" w:hint="eastAsia"/>
          <w:kern w:val="28"/>
          <w:sz w:val="24"/>
          <w:u w:val="single"/>
        </w:rPr>
        <w:t>。</w:t>
      </w:r>
    </w:p>
    <w:p w14:paraId="3E69A161" w14:textId="357920B2" w:rsidR="000810E5" w:rsidRDefault="00014911">
      <w:pPr>
        <w:spacing w:line="360" w:lineRule="auto"/>
        <w:ind w:firstLineChars="150" w:firstLine="360"/>
        <w:rPr>
          <w:rFonts w:ascii="宋体" w:hAnsi="宋体"/>
          <w:kern w:val="28"/>
          <w:sz w:val="24"/>
        </w:rPr>
      </w:pPr>
      <w:r>
        <w:rPr>
          <w:rFonts w:ascii="宋体" w:hAnsi="宋体" w:hint="eastAsia"/>
          <w:kern w:val="28"/>
          <w:sz w:val="24"/>
        </w:rPr>
        <w:t>（</w:t>
      </w:r>
      <w:r w:rsidR="0023527C">
        <w:rPr>
          <w:rFonts w:ascii="宋体" w:hAnsi="宋体" w:hint="eastAsia"/>
          <w:kern w:val="28"/>
          <w:sz w:val="24"/>
        </w:rPr>
        <w:t>2</w:t>
      </w:r>
      <w:r>
        <w:rPr>
          <w:rFonts w:ascii="宋体" w:hAnsi="宋体" w:hint="eastAsia"/>
          <w:kern w:val="28"/>
          <w:sz w:val="24"/>
        </w:rPr>
        <w:t>）</w:t>
      </w:r>
      <w:r>
        <w:rPr>
          <w:rFonts w:ascii="宋体" w:hAnsi="宋体" w:hint="eastAsia"/>
          <w:kern w:val="28"/>
          <w:sz w:val="24"/>
          <w:lang w:val="zh-CN"/>
        </w:rPr>
        <w:t>工程款支付应根据承包方递交的“工程进度款申请书”、“已完成的</w:t>
      </w:r>
      <w:r>
        <w:rPr>
          <w:rFonts w:ascii="宋体" w:hAnsi="宋体" w:hint="eastAsia"/>
          <w:kern w:val="28"/>
          <w:sz w:val="24"/>
        </w:rPr>
        <w:t>节点进度</w:t>
      </w:r>
      <w:r>
        <w:rPr>
          <w:rFonts w:ascii="宋体" w:hAnsi="宋体" w:hint="eastAsia"/>
          <w:kern w:val="28"/>
          <w:sz w:val="24"/>
          <w:lang w:val="zh-CN"/>
        </w:rPr>
        <w:t>”，并经发包方审核签章通过、承包人</w:t>
      </w:r>
      <w:r>
        <w:rPr>
          <w:rFonts w:ascii="宋体" w:hAnsi="宋体" w:hint="eastAsia"/>
          <w:kern w:val="28"/>
          <w:sz w:val="24"/>
        </w:rPr>
        <w:t>按国家规定</w:t>
      </w:r>
      <w:r>
        <w:rPr>
          <w:rFonts w:ascii="宋体" w:hAnsi="宋体" w:hint="eastAsia"/>
          <w:kern w:val="28"/>
          <w:sz w:val="24"/>
          <w:lang w:val="zh-CN"/>
        </w:rPr>
        <w:t>交付</w:t>
      </w:r>
      <w:r>
        <w:rPr>
          <w:rFonts w:ascii="宋体" w:hAnsi="宋体" w:hint="eastAsia"/>
          <w:kern w:val="28"/>
          <w:sz w:val="24"/>
        </w:rPr>
        <w:t>对应付款阶段金额的</w:t>
      </w:r>
      <w:r>
        <w:rPr>
          <w:rFonts w:ascii="宋体" w:hAnsi="宋体" w:hint="eastAsia"/>
          <w:kern w:val="28"/>
          <w:sz w:val="24"/>
          <w:lang w:val="zh-CN"/>
        </w:rPr>
        <w:t>等额</w:t>
      </w:r>
      <w:r>
        <w:rPr>
          <w:rFonts w:ascii="宋体" w:hAnsi="宋体" w:hint="eastAsia"/>
          <w:kern w:val="28"/>
          <w:sz w:val="24"/>
        </w:rPr>
        <w:t>增值税专用</w:t>
      </w:r>
      <w:r>
        <w:rPr>
          <w:rFonts w:ascii="宋体" w:hAnsi="宋体" w:hint="eastAsia"/>
          <w:kern w:val="28"/>
          <w:sz w:val="24"/>
          <w:lang w:val="zh-CN"/>
        </w:rPr>
        <w:t>发票为前提。</w:t>
      </w:r>
    </w:p>
    <w:p w14:paraId="7560DF66" w14:textId="17911D60" w:rsidR="000810E5" w:rsidRDefault="00014911" w:rsidP="0023527C">
      <w:pPr>
        <w:spacing w:line="360" w:lineRule="auto"/>
        <w:ind w:firstLineChars="150" w:firstLine="360"/>
        <w:rPr>
          <w:rFonts w:ascii="宋体" w:hAnsi="宋体"/>
          <w:kern w:val="28"/>
          <w:sz w:val="24"/>
        </w:rPr>
      </w:pPr>
      <w:r>
        <w:rPr>
          <w:rFonts w:ascii="宋体" w:hAnsi="宋体" w:hint="eastAsia"/>
          <w:kern w:val="28"/>
          <w:sz w:val="24"/>
        </w:rPr>
        <w:lastRenderedPageBreak/>
        <w:t>（</w:t>
      </w:r>
      <w:r w:rsidR="0023527C">
        <w:rPr>
          <w:rFonts w:ascii="宋体" w:hAnsi="宋体" w:hint="eastAsia"/>
          <w:kern w:val="28"/>
          <w:sz w:val="24"/>
        </w:rPr>
        <w:t>3</w:t>
      </w:r>
      <w:r>
        <w:rPr>
          <w:rFonts w:ascii="宋体" w:hAnsi="宋体" w:hint="eastAsia"/>
          <w:kern w:val="28"/>
          <w:sz w:val="24"/>
        </w:rPr>
        <w:t>）以上付款形式：</w:t>
      </w:r>
      <w:r w:rsidR="0023527C">
        <w:rPr>
          <w:rFonts w:ascii="宋体" w:hAnsi="宋体" w:hint="eastAsia"/>
          <w:kern w:val="28"/>
          <w:sz w:val="24"/>
        </w:rPr>
        <w:t>第一次30%付款为现金转账，其余付款为</w:t>
      </w:r>
      <w:r>
        <w:rPr>
          <w:rFonts w:ascii="宋体" w:hAnsi="宋体" w:hint="eastAsia"/>
          <w:kern w:val="28"/>
          <w:sz w:val="24"/>
        </w:rPr>
        <w:t>全额银行承兑汇票支付，</w:t>
      </w:r>
      <w:r w:rsidRPr="0023527C">
        <w:rPr>
          <w:rFonts w:ascii="宋体" w:hAnsi="宋体" w:hint="eastAsia"/>
          <w:kern w:val="28"/>
          <w:sz w:val="24"/>
        </w:rPr>
        <w:t>三</w:t>
      </w:r>
      <w:r>
        <w:rPr>
          <w:rFonts w:ascii="宋体" w:hAnsi="宋体" w:hint="eastAsia"/>
          <w:kern w:val="28"/>
          <w:sz w:val="24"/>
        </w:rPr>
        <w:t>个月期限。</w:t>
      </w:r>
    </w:p>
    <w:p w14:paraId="2067521B" w14:textId="77777777" w:rsidR="000810E5" w:rsidRDefault="003D7E24">
      <w:pPr>
        <w:spacing w:line="360" w:lineRule="auto"/>
        <w:ind w:firstLineChars="200" w:firstLine="480"/>
        <w:rPr>
          <w:rFonts w:ascii="宋体" w:hAnsi="宋体"/>
          <w:kern w:val="28"/>
          <w:sz w:val="24"/>
        </w:rPr>
      </w:pPr>
      <w:r>
        <w:rPr>
          <w:rFonts w:ascii="宋体" w:hAnsi="宋体" w:hint="eastAsia"/>
          <w:kern w:val="28"/>
          <w:sz w:val="24"/>
        </w:rPr>
        <w:t>6</w:t>
      </w:r>
      <w:r w:rsidR="00014911">
        <w:rPr>
          <w:rFonts w:ascii="宋体" w:hAnsi="宋体" w:hint="eastAsia"/>
          <w:kern w:val="28"/>
          <w:sz w:val="24"/>
        </w:rPr>
        <w:t>.5 投标报价说明</w:t>
      </w:r>
    </w:p>
    <w:p w14:paraId="36C587A3" w14:textId="77777777" w:rsidR="000810E5" w:rsidRDefault="003D7E24">
      <w:pPr>
        <w:pStyle w:val="a3"/>
        <w:spacing w:line="360" w:lineRule="auto"/>
        <w:ind w:firstLineChars="200" w:firstLine="480"/>
        <w:jc w:val="left"/>
        <w:rPr>
          <w:rFonts w:ascii="宋体" w:hAnsi="宋体"/>
          <w:kern w:val="28"/>
          <w:sz w:val="24"/>
          <w:szCs w:val="24"/>
        </w:rPr>
      </w:pPr>
      <w:r>
        <w:rPr>
          <w:rFonts w:ascii="宋体" w:hAnsi="宋体" w:hint="eastAsia"/>
          <w:kern w:val="28"/>
          <w:sz w:val="24"/>
          <w:szCs w:val="24"/>
        </w:rPr>
        <w:t>6</w:t>
      </w:r>
      <w:r w:rsidR="00014911">
        <w:rPr>
          <w:rFonts w:ascii="宋体" w:hAnsi="宋体" w:hint="eastAsia"/>
          <w:kern w:val="28"/>
          <w:sz w:val="24"/>
          <w:szCs w:val="24"/>
        </w:rPr>
        <w:t>.5.1 投标报价：本次投标报价按</w:t>
      </w:r>
      <w:proofErr w:type="gramStart"/>
      <w:r w:rsidR="00014911">
        <w:rPr>
          <w:rFonts w:ascii="宋体" w:hAnsi="宋体" w:hint="eastAsia"/>
          <w:kern w:val="28"/>
          <w:sz w:val="24"/>
          <w:szCs w:val="24"/>
        </w:rPr>
        <w:t>全费用</w:t>
      </w:r>
      <w:proofErr w:type="gramEnd"/>
      <w:r w:rsidR="00014911">
        <w:rPr>
          <w:rFonts w:ascii="宋体" w:hAnsi="宋体" w:hint="eastAsia"/>
          <w:kern w:val="28"/>
          <w:sz w:val="24"/>
          <w:szCs w:val="24"/>
        </w:rPr>
        <w:t>综合单价填报，再根据各子目工程数量计算各子目合价，最后形成总价。</w:t>
      </w:r>
      <w:proofErr w:type="gramStart"/>
      <w:r w:rsidR="00014911">
        <w:rPr>
          <w:rFonts w:ascii="宋体" w:hAnsi="宋体" w:hint="eastAsia"/>
          <w:kern w:val="28"/>
          <w:sz w:val="24"/>
          <w:szCs w:val="24"/>
        </w:rPr>
        <w:t>全费用</w:t>
      </w:r>
      <w:proofErr w:type="gramEnd"/>
      <w:r w:rsidR="00014911">
        <w:rPr>
          <w:rFonts w:ascii="宋体" w:hAnsi="宋体" w:hint="eastAsia"/>
          <w:kern w:val="28"/>
          <w:sz w:val="24"/>
          <w:szCs w:val="24"/>
        </w:rPr>
        <w:t>综合单价中投标人已充分考虑所有潜在风险</w:t>
      </w:r>
    </w:p>
    <w:p w14:paraId="52F14A09" w14:textId="77777777" w:rsidR="000810E5" w:rsidRDefault="003D7E24">
      <w:pPr>
        <w:pStyle w:val="a3"/>
        <w:spacing w:line="360" w:lineRule="auto"/>
        <w:ind w:firstLineChars="200" w:firstLine="480"/>
        <w:jc w:val="left"/>
        <w:rPr>
          <w:rFonts w:ascii="宋体" w:hAnsi="宋体"/>
          <w:kern w:val="28"/>
          <w:sz w:val="24"/>
          <w:szCs w:val="24"/>
        </w:rPr>
      </w:pPr>
      <w:r>
        <w:rPr>
          <w:rFonts w:ascii="宋体" w:hAnsi="宋体" w:hint="eastAsia"/>
          <w:kern w:val="28"/>
          <w:sz w:val="24"/>
          <w:szCs w:val="24"/>
        </w:rPr>
        <w:t>6</w:t>
      </w:r>
      <w:r w:rsidR="00014911">
        <w:rPr>
          <w:rFonts w:ascii="宋体" w:hAnsi="宋体" w:hint="eastAsia"/>
          <w:kern w:val="28"/>
          <w:sz w:val="24"/>
          <w:szCs w:val="24"/>
        </w:rPr>
        <w:t>.5.2投标人应填写投标预算中所有工程项目的单价和总价，投标人没有填入单价或总价的项目将不予支付，并认为该项费用已包括在投标报价表的其他单价和总价中。投标报价时的单价和总价全部采用人民币表示。投标人在报价书中各分项合计费用与</w:t>
      </w:r>
      <w:proofErr w:type="gramStart"/>
      <w:r w:rsidR="00014911">
        <w:rPr>
          <w:rFonts w:ascii="宋体" w:hAnsi="宋体" w:hint="eastAsia"/>
          <w:kern w:val="28"/>
          <w:sz w:val="24"/>
          <w:szCs w:val="24"/>
        </w:rPr>
        <w:t>汇总表总费用</w:t>
      </w:r>
      <w:proofErr w:type="gramEnd"/>
      <w:r w:rsidR="00014911">
        <w:rPr>
          <w:rFonts w:ascii="宋体" w:hAnsi="宋体" w:hint="eastAsia"/>
          <w:kern w:val="28"/>
          <w:sz w:val="24"/>
          <w:szCs w:val="24"/>
        </w:rPr>
        <w:t>有矛盾的以</w:t>
      </w:r>
      <w:proofErr w:type="gramStart"/>
      <w:r w:rsidR="00014911">
        <w:rPr>
          <w:rFonts w:ascii="宋体" w:hAnsi="宋体" w:hint="eastAsia"/>
          <w:kern w:val="28"/>
          <w:sz w:val="24"/>
          <w:szCs w:val="24"/>
        </w:rPr>
        <w:t>汇总表总金额</w:t>
      </w:r>
      <w:proofErr w:type="gramEnd"/>
      <w:r w:rsidR="00014911">
        <w:rPr>
          <w:rFonts w:ascii="宋体" w:hAnsi="宋体" w:hint="eastAsia"/>
          <w:kern w:val="28"/>
          <w:sz w:val="24"/>
          <w:szCs w:val="24"/>
        </w:rPr>
        <w:t>为准。</w:t>
      </w:r>
    </w:p>
    <w:p w14:paraId="0DB22299" w14:textId="77777777" w:rsidR="000810E5" w:rsidRDefault="003D7E24">
      <w:pPr>
        <w:spacing w:line="360" w:lineRule="auto"/>
        <w:ind w:firstLineChars="200" w:firstLine="480"/>
        <w:jc w:val="left"/>
        <w:rPr>
          <w:rFonts w:ascii="宋体" w:hAnsi="宋体"/>
          <w:bCs/>
          <w:kern w:val="28"/>
          <w:sz w:val="24"/>
        </w:rPr>
      </w:pPr>
      <w:r>
        <w:rPr>
          <w:rFonts w:ascii="宋体" w:hAnsi="宋体" w:hint="eastAsia"/>
          <w:kern w:val="28"/>
          <w:sz w:val="24"/>
        </w:rPr>
        <w:t>6</w:t>
      </w:r>
      <w:r w:rsidR="00014911">
        <w:rPr>
          <w:rFonts w:ascii="宋体" w:hAnsi="宋体" w:hint="eastAsia"/>
          <w:kern w:val="28"/>
          <w:sz w:val="24"/>
        </w:rPr>
        <w:t>.5.3</w:t>
      </w:r>
      <w:r w:rsidR="00C3476D" w:rsidRPr="006040A7">
        <w:rPr>
          <w:rFonts w:ascii="宋体" w:hAnsi="宋体" w:hint="eastAsia"/>
          <w:kern w:val="28"/>
          <w:sz w:val="24"/>
          <w:u w:val="single"/>
        </w:rPr>
        <w:t>陇西一方制药有限公司现代中药自动化提取生产线一、二期</w:t>
      </w:r>
      <w:proofErr w:type="gramStart"/>
      <w:r w:rsidR="00C3476D" w:rsidRPr="006040A7">
        <w:rPr>
          <w:rFonts w:ascii="宋体" w:hAnsi="宋体" w:hint="eastAsia"/>
          <w:kern w:val="28"/>
          <w:sz w:val="24"/>
          <w:u w:val="single"/>
        </w:rPr>
        <w:t>项目消防</w:t>
      </w:r>
      <w:proofErr w:type="gramEnd"/>
      <w:r w:rsidR="00C3476D" w:rsidRPr="006040A7">
        <w:rPr>
          <w:rFonts w:ascii="宋体" w:hAnsi="宋体" w:hint="eastAsia"/>
          <w:kern w:val="28"/>
          <w:sz w:val="24"/>
          <w:u w:val="single"/>
        </w:rPr>
        <w:t>火灾自动报警系统及其他消防设施改造维修工程</w:t>
      </w:r>
      <w:r w:rsidR="00014911">
        <w:rPr>
          <w:rFonts w:ascii="宋体" w:hAnsi="宋体" w:hint="eastAsia"/>
          <w:bCs/>
          <w:kern w:val="28"/>
          <w:sz w:val="24"/>
        </w:rPr>
        <w:t>有关的资料</w:t>
      </w:r>
      <w:r w:rsidR="00014911">
        <w:rPr>
          <w:rFonts w:ascii="宋体" w:hAnsi="宋体" w:hint="eastAsia"/>
          <w:kern w:val="28"/>
          <w:sz w:val="24"/>
        </w:rPr>
        <w:t>同标书一同下发。</w:t>
      </w:r>
    </w:p>
    <w:p w14:paraId="05E60D92" w14:textId="77777777" w:rsidR="000810E5" w:rsidRDefault="003D7E24">
      <w:pPr>
        <w:autoSpaceDE w:val="0"/>
        <w:autoSpaceDN w:val="0"/>
        <w:adjustRightInd w:val="0"/>
        <w:spacing w:line="360" w:lineRule="auto"/>
        <w:jc w:val="left"/>
        <w:rPr>
          <w:rFonts w:ascii="宋体" w:hAnsi="宋体"/>
          <w:b/>
          <w:bCs/>
          <w:kern w:val="28"/>
          <w:sz w:val="24"/>
        </w:rPr>
      </w:pPr>
      <w:r>
        <w:rPr>
          <w:rFonts w:ascii="宋体" w:hAnsi="宋体" w:hint="eastAsia"/>
          <w:b/>
          <w:bCs/>
          <w:kern w:val="28"/>
          <w:sz w:val="24"/>
        </w:rPr>
        <w:t>7</w:t>
      </w:r>
      <w:r w:rsidR="00014911">
        <w:rPr>
          <w:rFonts w:ascii="宋体" w:hAnsi="宋体" w:hint="eastAsia"/>
          <w:b/>
          <w:bCs/>
          <w:kern w:val="28"/>
          <w:sz w:val="24"/>
        </w:rPr>
        <w:t>、投标文件内容</w:t>
      </w:r>
    </w:p>
    <w:p w14:paraId="65A3402D" w14:textId="77777777" w:rsidR="000810E5" w:rsidRDefault="003D7E24">
      <w:pPr>
        <w:spacing w:line="360" w:lineRule="auto"/>
        <w:ind w:firstLineChars="200" w:firstLine="480"/>
        <w:rPr>
          <w:rFonts w:ascii="宋体" w:hAnsi="宋体"/>
          <w:bCs/>
          <w:kern w:val="28"/>
          <w:sz w:val="24"/>
        </w:rPr>
      </w:pPr>
      <w:r>
        <w:rPr>
          <w:rFonts w:ascii="宋体" w:hAnsi="宋体" w:hint="eastAsia"/>
          <w:kern w:val="28"/>
          <w:sz w:val="24"/>
        </w:rPr>
        <w:t>7</w:t>
      </w:r>
      <w:r w:rsidR="00014911">
        <w:rPr>
          <w:rFonts w:ascii="宋体" w:hAnsi="宋体" w:hint="eastAsia"/>
          <w:kern w:val="28"/>
          <w:sz w:val="24"/>
        </w:rPr>
        <w:t>.1.1</w:t>
      </w:r>
      <w:r w:rsidR="00014911">
        <w:rPr>
          <w:rFonts w:ascii="宋体" w:hAnsi="宋体" w:hint="eastAsia"/>
          <w:bCs/>
          <w:kern w:val="28"/>
          <w:sz w:val="24"/>
        </w:rPr>
        <w:t xml:space="preserve"> 投标文件（技术标）包括下列内容:</w:t>
      </w:r>
    </w:p>
    <w:p w14:paraId="42E1E9A5" w14:textId="6374D7D0" w:rsidR="000810E5" w:rsidRPr="00B62459" w:rsidRDefault="00014911">
      <w:pPr>
        <w:pStyle w:val="a3"/>
        <w:spacing w:line="360" w:lineRule="auto"/>
        <w:ind w:firstLineChars="200" w:firstLine="480"/>
        <w:jc w:val="left"/>
        <w:rPr>
          <w:rFonts w:ascii="宋体" w:hAnsi="宋体"/>
          <w:kern w:val="28"/>
          <w:sz w:val="24"/>
          <w:szCs w:val="24"/>
        </w:rPr>
      </w:pPr>
      <w:r w:rsidRPr="00B62459">
        <w:rPr>
          <w:rFonts w:ascii="宋体" w:hAnsi="宋体" w:hint="eastAsia"/>
          <w:kern w:val="28"/>
          <w:sz w:val="24"/>
          <w:szCs w:val="24"/>
        </w:rPr>
        <w:t>A、</w:t>
      </w:r>
      <w:r w:rsidR="00B62459" w:rsidRPr="00B62459">
        <w:rPr>
          <w:rFonts w:ascii="宋体" w:hAnsi="宋体" w:hint="eastAsia"/>
          <w:kern w:val="28"/>
          <w:sz w:val="24"/>
          <w:szCs w:val="24"/>
        </w:rPr>
        <w:t>改造和维修说明</w:t>
      </w:r>
    </w:p>
    <w:p w14:paraId="6FCD3CF9" w14:textId="64AA8ACE" w:rsidR="000810E5" w:rsidRDefault="00014911">
      <w:pPr>
        <w:pStyle w:val="a3"/>
        <w:spacing w:line="360" w:lineRule="auto"/>
        <w:ind w:firstLineChars="200" w:firstLine="480"/>
        <w:jc w:val="left"/>
        <w:rPr>
          <w:rFonts w:ascii="宋体" w:hAnsi="宋体"/>
          <w:kern w:val="28"/>
          <w:sz w:val="24"/>
          <w:szCs w:val="24"/>
        </w:rPr>
      </w:pPr>
      <w:r>
        <w:rPr>
          <w:rFonts w:ascii="宋体" w:hAnsi="宋体" w:hint="eastAsia"/>
          <w:kern w:val="28"/>
          <w:sz w:val="24"/>
          <w:szCs w:val="24"/>
        </w:rPr>
        <w:t>①投标人根据</w:t>
      </w:r>
      <w:r w:rsidR="00E7452E">
        <w:rPr>
          <w:rFonts w:ascii="宋体" w:hAnsi="宋体" w:hint="eastAsia"/>
          <w:kern w:val="28"/>
          <w:sz w:val="24"/>
          <w:szCs w:val="24"/>
        </w:rPr>
        <w:t>用户需求</w:t>
      </w:r>
      <w:r w:rsidR="00B62459">
        <w:rPr>
          <w:rFonts w:ascii="宋体" w:hAnsi="宋体" w:hint="eastAsia"/>
          <w:kern w:val="28"/>
          <w:sz w:val="24"/>
          <w:szCs w:val="24"/>
        </w:rPr>
        <w:t>内容</w:t>
      </w:r>
      <w:r>
        <w:rPr>
          <w:rFonts w:ascii="宋体" w:hAnsi="宋体" w:hint="eastAsia"/>
          <w:kern w:val="28"/>
          <w:sz w:val="24"/>
          <w:szCs w:val="24"/>
        </w:rPr>
        <w:t>逐项详细列明（格式自定）</w:t>
      </w:r>
    </w:p>
    <w:p w14:paraId="2FA91B16" w14:textId="77777777" w:rsidR="000810E5" w:rsidRDefault="00014911">
      <w:pPr>
        <w:pStyle w:val="a3"/>
        <w:spacing w:line="360" w:lineRule="auto"/>
        <w:ind w:firstLineChars="200" w:firstLine="480"/>
        <w:jc w:val="left"/>
        <w:rPr>
          <w:rFonts w:ascii="宋体" w:hAnsi="宋体"/>
          <w:kern w:val="28"/>
          <w:sz w:val="24"/>
          <w:szCs w:val="24"/>
        </w:rPr>
      </w:pPr>
      <w:r>
        <w:rPr>
          <w:rFonts w:ascii="宋体" w:hAnsi="宋体" w:hint="eastAsia"/>
          <w:kern w:val="28"/>
          <w:sz w:val="24"/>
          <w:szCs w:val="24"/>
        </w:rPr>
        <w:t>B、施工组织设计</w:t>
      </w:r>
    </w:p>
    <w:p w14:paraId="0580F3F0" w14:textId="77777777" w:rsidR="000810E5" w:rsidRDefault="00014911">
      <w:pPr>
        <w:pStyle w:val="a3"/>
        <w:spacing w:line="360" w:lineRule="auto"/>
        <w:ind w:firstLineChars="200" w:firstLine="480"/>
        <w:jc w:val="left"/>
        <w:rPr>
          <w:rFonts w:ascii="宋体" w:hAnsi="宋体"/>
          <w:kern w:val="28"/>
          <w:sz w:val="24"/>
          <w:szCs w:val="24"/>
        </w:rPr>
      </w:pPr>
      <w:r>
        <w:rPr>
          <w:rFonts w:ascii="宋体" w:hAnsi="宋体" w:hint="eastAsia"/>
          <w:kern w:val="28"/>
          <w:sz w:val="24"/>
          <w:szCs w:val="24"/>
        </w:rPr>
        <w:t>①拟投入的主要施工机械设备表；</w:t>
      </w:r>
    </w:p>
    <w:p w14:paraId="3F1AE29A" w14:textId="77777777" w:rsidR="000810E5" w:rsidRDefault="00014911">
      <w:pPr>
        <w:pStyle w:val="a3"/>
        <w:spacing w:line="360" w:lineRule="auto"/>
        <w:ind w:firstLineChars="200" w:firstLine="480"/>
        <w:jc w:val="left"/>
        <w:rPr>
          <w:rFonts w:ascii="宋体" w:hAnsi="宋体"/>
          <w:kern w:val="28"/>
          <w:sz w:val="24"/>
          <w:szCs w:val="24"/>
        </w:rPr>
      </w:pPr>
      <w:r>
        <w:rPr>
          <w:rFonts w:ascii="宋体" w:hAnsi="宋体" w:hint="eastAsia"/>
          <w:kern w:val="28"/>
          <w:sz w:val="24"/>
          <w:szCs w:val="24"/>
        </w:rPr>
        <w:t>②劳动力计划表；</w:t>
      </w:r>
    </w:p>
    <w:p w14:paraId="0574126E" w14:textId="77777777" w:rsidR="000810E5" w:rsidRDefault="00014911" w:rsidP="007864CF">
      <w:pPr>
        <w:pStyle w:val="a3"/>
        <w:spacing w:line="360" w:lineRule="auto"/>
        <w:ind w:firstLineChars="200" w:firstLine="480"/>
        <w:jc w:val="left"/>
        <w:rPr>
          <w:rFonts w:ascii="宋体" w:hAnsi="宋体"/>
          <w:kern w:val="28"/>
          <w:sz w:val="24"/>
          <w:szCs w:val="24"/>
        </w:rPr>
      </w:pPr>
      <w:r>
        <w:rPr>
          <w:rFonts w:ascii="宋体" w:hAnsi="宋体" w:hint="eastAsia"/>
          <w:kern w:val="28"/>
          <w:sz w:val="24"/>
          <w:szCs w:val="24"/>
        </w:rPr>
        <w:t>③计划开、竣工日期和施工进度计划、工期保证措施（对于施工进度计划、项目保证措施需详细编制各分项工程的关键工序、时间节点，特别是阶段性施工目标完成的保证措施）；</w:t>
      </w:r>
    </w:p>
    <w:p w14:paraId="50F3A954" w14:textId="77777777" w:rsidR="000810E5" w:rsidRDefault="007864CF">
      <w:pPr>
        <w:pStyle w:val="a3"/>
        <w:spacing w:line="360" w:lineRule="auto"/>
        <w:ind w:firstLineChars="200" w:firstLine="480"/>
        <w:jc w:val="left"/>
        <w:rPr>
          <w:rFonts w:ascii="宋体" w:hAnsi="宋体"/>
          <w:kern w:val="28"/>
          <w:sz w:val="24"/>
          <w:szCs w:val="24"/>
        </w:rPr>
      </w:pPr>
      <w:r>
        <w:rPr>
          <w:rFonts w:ascii="宋体" w:hAnsi="宋体" w:hint="eastAsia"/>
          <w:kern w:val="28"/>
          <w:sz w:val="24"/>
          <w:szCs w:val="24"/>
        </w:rPr>
        <w:t>④</w:t>
      </w:r>
      <w:r w:rsidR="00014911">
        <w:rPr>
          <w:rFonts w:ascii="宋体" w:hAnsi="宋体" w:hint="eastAsia"/>
          <w:kern w:val="28"/>
          <w:sz w:val="24"/>
          <w:szCs w:val="24"/>
        </w:rPr>
        <w:t>质量保证措施（详细编制各分项工程质量控制保证的具体措施）；</w:t>
      </w:r>
    </w:p>
    <w:p w14:paraId="2EB3CB2A" w14:textId="77777777" w:rsidR="000810E5" w:rsidRDefault="007864CF">
      <w:pPr>
        <w:pStyle w:val="a3"/>
        <w:spacing w:line="360" w:lineRule="auto"/>
        <w:ind w:firstLineChars="200" w:firstLine="480"/>
        <w:jc w:val="left"/>
        <w:rPr>
          <w:rFonts w:ascii="宋体" w:hAnsi="宋体"/>
          <w:kern w:val="28"/>
          <w:sz w:val="24"/>
          <w:szCs w:val="24"/>
        </w:rPr>
      </w:pPr>
      <w:r>
        <w:rPr>
          <w:rFonts w:ascii="宋体" w:hAnsi="宋体" w:hint="eastAsia"/>
          <w:kern w:val="28"/>
          <w:sz w:val="24"/>
          <w:szCs w:val="24"/>
        </w:rPr>
        <w:t>⑤</w:t>
      </w:r>
      <w:r w:rsidR="00014911">
        <w:rPr>
          <w:rFonts w:ascii="宋体" w:hAnsi="宋体" w:hint="eastAsia"/>
          <w:kern w:val="28"/>
          <w:sz w:val="24"/>
          <w:szCs w:val="24"/>
        </w:rPr>
        <w:t>各分部分项工程的施工方案</w:t>
      </w:r>
    </w:p>
    <w:p w14:paraId="4285E752" w14:textId="77777777" w:rsidR="000810E5" w:rsidRDefault="007864CF">
      <w:pPr>
        <w:pStyle w:val="a3"/>
        <w:spacing w:line="360" w:lineRule="auto"/>
        <w:ind w:firstLineChars="200" w:firstLine="480"/>
        <w:jc w:val="left"/>
        <w:rPr>
          <w:rFonts w:ascii="宋体" w:hAnsi="宋体"/>
          <w:kern w:val="28"/>
          <w:sz w:val="24"/>
          <w:szCs w:val="24"/>
        </w:rPr>
      </w:pPr>
      <w:r>
        <w:rPr>
          <w:rFonts w:ascii="宋体" w:hAnsi="宋体" w:hint="eastAsia"/>
          <w:kern w:val="28"/>
          <w:sz w:val="24"/>
          <w:szCs w:val="24"/>
        </w:rPr>
        <w:t>⑥</w:t>
      </w:r>
      <w:r w:rsidR="00014911">
        <w:rPr>
          <w:rFonts w:ascii="宋体" w:hAnsi="宋体" w:hint="eastAsia"/>
          <w:kern w:val="28"/>
          <w:sz w:val="24"/>
          <w:szCs w:val="24"/>
        </w:rPr>
        <w:t>安全生产、文明施工保证措施；</w:t>
      </w:r>
    </w:p>
    <w:p w14:paraId="2607FF32" w14:textId="77777777" w:rsidR="000810E5" w:rsidRDefault="007864CF" w:rsidP="007864CF">
      <w:pPr>
        <w:adjustRightInd w:val="0"/>
        <w:snapToGrid w:val="0"/>
        <w:spacing w:line="360" w:lineRule="auto"/>
        <w:ind w:firstLineChars="177" w:firstLine="425"/>
        <w:rPr>
          <w:rFonts w:ascii="宋体" w:hAnsi="宋体"/>
          <w:kern w:val="28"/>
          <w:sz w:val="24"/>
        </w:rPr>
      </w:pPr>
      <w:r>
        <w:rPr>
          <w:rFonts w:ascii="宋体" w:hAnsi="宋体" w:hint="eastAsia"/>
          <w:kern w:val="28"/>
          <w:sz w:val="24"/>
        </w:rPr>
        <w:t>⑦</w:t>
      </w:r>
      <w:r w:rsidR="00014911">
        <w:rPr>
          <w:rFonts w:ascii="宋体" w:hAnsi="宋体" w:hint="eastAsia"/>
          <w:kern w:val="28"/>
          <w:sz w:val="24"/>
        </w:rPr>
        <w:t>有必要说明的其他内容(如采用的新技术施工方法等)。</w:t>
      </w:r>
    </w:p>
    <w:p w14:paraId="1BD5E2CE" w14:textId="77777777" w:rsidR="000810E5" w:rsidRDefault="00014911">
      <w:pPr>
        <w:pStyle w:val="a3"/>
        <w:spacing w:line="360" w:lineRule="auto"/>
        <w:ind w:leftChars="202" w:left="424"/>
        <w:jc w:val="left"/>
        <w:rPr>
          <w:rFonts w:ascii="宋体" w:hAnsi="宋体"/>
          <w:kern w:val="28"/>
          <w:sz w:val="24"/>
          <w:szCs w:val="24"/>
        </w:rPr>
      </w:pPr>
      <w:r>
        <w:rPr>
          <w:rFonts w:ascii="宋体" w:hAnsi="宋体" w:hint="eastAsia"/>
          <w:kern w:val="28"/>
          <w:sz w:val="24"/>
          <w:szCs w:val="24"/>
        </w:rPr>
        <w:t>C、项目管理机构配备情况</w:t>
      </w:r>
    </w:p>
    <w:p w14:paraId="776AB0CE" w14:textId="77777777" w:rsidR="000810E5" w:rsidRDefault="00014911">
      <w:pPr>
        <w:pStyle w:val="a3"/>
        <w:spacing w:line="360" w:lineRule="auto"/>
        <w:ind w:firstLineChars="200" w:firstLine="480"/>
        <w:jc w:val="left"/>
        <w:rPr>
          <w:rFonts w:ascii="宋体" w:hAnsi="宋体"/>
          <w:kern w:val="28"/>
          <w:sz w:val="24"/>
          <w:szCs w:val="24"/>
        </w:rPr>
      </w:pPr>
      <w:r>
        <w:rPr>
          <w:rFonts w:ascii="宋体" w:hAnsi="宋体" w:hint="eastAsia"/>
          <w:kern w:val="28"/>
          <w:sz w:val="24"/>
          <w:szCs w:val="24"/>
        </w:rPr>
        <w:t>①项目管理机构配备情况表；</w:t>
      </w:r>
    </w:p>
    <w:p w14:paraId="530DC2F9" w14:textId="77777777" w:rsidR="000810E5" w:rsidRDefault="00014911">
      <w:pPr>
        <w:pStyle w:val="a3"/>
        <w:spacing w:line="360" w:lineRule="auto"/>
        <w:ind w:firstLineChars="200" w:firstLine="480"/>
        <w:jc w:val="left"/>
        <w:rPr>
          <w:rFonts w:ascii="宋体" w:hAnsi="宋体"/>
          <w:kern w:val="28"/>
          <w:sz w:val="24"/>
          <w:szCs w:val="24"/>
        </w:rPr>
      </w:pPr>
      <w:r>
        <w:rPr>
          <w:rFonts w:ascii="宋体" w:hAnsi="宋体" w:hint="eastAsia"/>
          <w:kern w:val="28"/>
          <w:sz w:val="24"/>
          <w:szCs w:val="24"/>
        </w:rPr>
        <w:t>②项目经理简历表；</w:t>
      </w:r>
    </w:p>
    <w:p w14:paraId="51FDB946" w14:textId="77777777" w:rsidR="000810E5" w:rsidRDefault="00014911">
      <w:pPr>
        <w:pStyle w:val="a3"/>
        <w:spacing w:line="360" w:lineRule="auto"/>
        <w:ind w:firstLineChars="200" w:firstLine="480"/>
        <w:jc w:val="left"/>
        <w:rPr>
          <w:rFonts w:ascii="宋体" w:hAnsi="宋体"/>
          <w:kern w:val="28"/>
          <w:sz w:val="24"/>
          <w:szCs w:val="24"/>
        </w:rPr>
      </w:pPr>
      <w:r>
        <w:rPr>
          <w:rFonts w:ascii="宋体" w:hAnsi="宋体" w:hint="eastAsia"/>
          <w:kern w:val="28"/>
          <w:sz w:val="24"/>
          <w:szCs w:val="24"/>
        </w:rPr>
        <w:t>③项目技术负责人简历表；</w:t>
      </w:r>
    </w:p>
    <w:p w14:paraId="0DB9A513" w14:textId="77777777" w:rsidR="000810E5" w:rsidRDefault="00014911">
      <w:pPr>
        <w:spacing w:line="360" w:lineRule="auto"/>
        <w:ind w:firstLineChars="200" w:firstLine="480"/>
        <w:rPr>
          <w:rFonts w:ascii="宋体" w:hAnsi="宋体"/>
          <w:kern w:val="28"/>
          <w:sz w:val="24"/>
        </w:rPr>
      </w:pPr>
      <w:r>
        <w:rPr>
          <w:rFonts w:ascii="宋体" w:hAnsi="宋体" w:hint="eastAsia"/>
          <w:kern w:val="28"/>
          <w:sz w:val="24"/>
        </w:rPr>
        <w:t>④项目管理机构配备情况辅助说明资料；</w:t>
      </w:r>
    </w:p>
    <w:p w14:paraId="25FE79EF" w14:textId="77777777" w:rsidR="000810E5" w:rsidRDefault="00014911" w:rsidP="004A021D">
      <w:pPr>
        <w:adjustRightInd w:val="0"/>
        <w:snapToGrid w:val="0"/>
        <w:spacing w:line="360" w:lineRule="auto"/>
        <w:ind w:firstLineChars="177" w:firstLine="425"/>
        <w:rPr>
          <w:rFonts w:ascii="宋体" w:hAnsi="宋体"/>
          <w:kern w:val="28"/>
          <w:sz w:val="24"/>
        </w:rPr>
      </w:pPr>
      <w:r>
        <w:rPr>
          <w:rFonts w:ascii="宋体" w:hAnsi="宋体" w:hint="eastAsia"/>
          <w:kern w:val="28"/>
          <w:sz w:val="24"/>
        </w:rPr>
        <w:lastRenderedPageBreak/>
        <w:t>D、投标人类似工程业绩表</w:t>
      </w:r>
    </w:p>
    <w:p w14:paraId="2E9889DC" w14:textId="77777777" w:rsidR="000810E5" w:rsidRDefault="00014911" w:rsidP="004A021D">
      <w:pPr>
        <w:adjustRightInd w:val="0"/>
        <w:snapToGrid w:val="0"/>
        <w:spacing w:line="360" w:lineRule="auto"/>
        <w:ind w:firstLineChars="177" w:firstLine="425"/>
        <w:rPr>
          <w:rFonts w:ascii="宋体" w:hAnsi="宋体"/>
          <w:kern w:val="28"/>
          <w:sz w:val="24"/>
        </w:rPr>
      </w:pPr>
      <w:r>
        <w:rPr>
          <w:rFonts w:ascii="宋体" w:hAnsi="宋体" w:hint="eastAsia"/>
          <w:kern w:val="28"/>
          <w:sz w:val="24"/>
        </w:rPr>
        <w:t>E、其他资料</w:t>
      </w:r>
    </w:p>
    <w:p w14:paraId="2CED9411" w14:textId="77777777" w:rsidR="000810E5" w:rsidRDefault="007864CF">
      <w:pPr>
        <w:spacing w:line="360" w:lineRule="auto"/>
        <w:ind w:firstLineChars="200" w:firstLine="480"/>
        <w:rPr>
          <w:rFonts w:ascii="宋体" w:hAnsi="宋体"/>
          <w:bCs/>
          <w:kern w:val="28"/>
          <w:sz w:val="24"/>
        </w:rPr>
      </w:pPr>
      <w:r>
        <w:rPr>
          <w:rFonts w:ascii="宋体" w:hAnsi="宋体" w:hint="eastAsia"/>
          <w:kern w:val="28"/>
          <w:sz w:val="24"/>
        </w:rPr>
        <w:t>7</w:t>
      </w:r>
      <w:r w:rsidR="00014911">
        <w:rPr>
          <w:rFonts w:ascii="宋体" w:hAnsi="宋体" w:hint="eastAsia"/>
          <w:kern w:val="28"/>
          <w:sz w:val="24"/>
        </w:rPr>
        <w:t>.2</w:t>
      </w:r>
      <w:r w:rsidR="00014911">
        <w:rPr>
          <w:rFonts w:ascii="宋体" w:hAnsi="宋体" w:hint="eastAsia"/>
          <w:bCs/>
          <w:kern w:val="28"/>
          <w:sz w:val="24"/>
        </w:rPr>
        <w:t>投标文件的份数及密封、标记要求</w:t>
      </w:r>
    </w:p>
    <w:p w14:paraId="31560D2B" w14:textId="77777777" w:rsidR="000810E5" w:rsidRDefault="007864CF">
      <w:pPr>
        <w:spacing w:line="360" w:lineRule="auto"/>
        <w:ind w:leftChars="228" w:left="479"/>
        <w:rPr>
          <w:rFonts w:ascii="宋体" w:hAnsi="宋体"/>
          <w:kern w:val="28"/>
          <w:sz w:val="24"/>
        </w:rPr>
      </w:pPr>
      <w:r>
        <w:rPr>
          <w:rFonts w:ascii="宋体" w:hAnsi="宋体" w:hint="eastAsia"/>
          <w:kern w:val="28"/>
          <w:sz w:val="24"/>
        </w:rPr>
        <w:t>7</w:t>
      </w:r>
      <w:r w:rsidR="00014911">
        <w:rPr>
          <w:rFonts w:ascii="宋体" w:hAnsi="宋体" w:hint="eastAsia"/>
          <w:kern w:val="28"/>
          <w:sz w:val="24"/>
        </w:rPr>
        <w:t>.2.1 投标文件份数要求：</w:t>
      </w:r>
    </w:p>
    <w:p w14:paraId="4D43FEEA" w14:textId="615408B0" w:rsidR="000810E5" w:rsidRDefault="00014911">
      <w:pPr>
        <w:spacing w:line="360" w:lineRule="auto"/>
        <w:ind w:leftChars="228" w:left="479"/>
        <w:rPr>
          <w:rFonts w:ascii="宋体" w:hAnsi="宋体"/>
          <w:kern w:val="28"/>
          <w:sz w:val="24"/>
        </w:rPr>
      </w:pPr>
      <w:r>
        <w:rPr>
          <w:rFonts w:ascii="宋体" w:hAnsi="宋体" w:hint="eastAsia"/>
          <w:kern w:val="28"/>
          <w:sz w:val="24"/>
        </w:rPr>
        <w:t>①技术标</w:t>
      </w:r>
      <w:r w:rsidR="0023527C" w:rsidRPr="0023527C">
        <w:rPr>
          <w:rFonts w:ascii="宋体" w:hAnsi="宋体" w:hint="eastAsia"/>
          <w:kern w:val="28"/>
          <w:sz w:val="24"/>
        </w:rPr>
        <w:t>肆</w:t>
      </w:r>
      <w:r>
        <w:rPr>
          <w:rFonts w:ascii="宋体" w:hAnsi="宋体" w:hint="eastAsia"/>
          <w:kern w:val="28"/>
          <w:sz w:val="24"/>
        </w:rPr>
        <w:t xml:space="preserve">本 </w:t>
      </w:r>
    </w:p>
    <w:p w14:paraId="44973E1C" w14:textId="77777777" w:rsidR="000810E5" w:rsidRDefault="004339C1">
      <w:pPr>
        <w:spacing w:line="360" w:lineRule="auto"/>
        <w:ind w:leftChars="228" w:left="479"/>
        <w:jc w:val="left"/>
        <w:rPr>
          <w:rFonts w:ascii="宋体" w:hAnsi="宋体"/>
          <w:spacing w:val="-6"/>
          <w:kern w:val="28"/>
          <w:sz w:val="24"/>
        </w:rPr>
      </w:pPr>
      <w:r>
        <w:rPr>
          <w:rFonts w:ascii="宋体" w:hAnsi="宋体" w:hint="eastAsia"/>
          <w:kern w:val="28"/>
          <w:sz w:val="24"/>
        </w:rPr>
        <w:t>7</w:t>
      </w:r>
      <w:r w:rsidR="00014911">
        <w:rPr>
          <w:rFonts w:ascii="宋体" w:hAnsi="宋体" w:hint="eastAsia"/>
          <w:kern w:val="28"/>
          <w:sz w:val="24"/>
        </w:rPr>
        <w:t xml:space="preserve">.2.2 </w:t>
      </w:r>
      <w:r w:rsidR="00014911">
        <w:rPr>
          <w:rFonts w:ascii="宋体" w:hAnsi="宋体" w:hint="eastAsia"/>
          <w:spacing w:val="-6"/>
          <w:kern w:val="28"/>
          <w:sz w:val="24"/>
        </w:rPr>
        <w:t>投标人应将投标文件分开密封。未密封的标书，招标人将拒收。包封上都应</w:t>
      </w:r>
    </w:p>
    <w:p w14:paraId="79368F9C" w14:textId="2C5BE9B3" w:rsidR="000810E5" w:rsidRDefault="00014911">
      <w:pPr>
        <w:spacing w:line="360" w:lineRule="auto"/>
        <w:jc w:val="left"/>
        <w:rPr>
          <w:rFonts w:ascii="宋体" w:hAnsi="宋体"/>
          <w:spacing w:val="-6"/>
          <w:kern w:val="28"/>
          <w:sz w:val="24"/>
        </w:rPr>
      </w:pPr>
      <w:r>
        <w:rPr>
          <w:rFonts w:ascii="宋体" w:hAnsi="宋体" w:hint="eastAsia"/>
          <w:spacing w:val="-6"/>
          <w:kern w:val="28"/>
          <w:sz w:val="24"/>
        </w:rPr>
        <w:t>写明：</w:t>
      </w:r>
      <w:r w:rsidR="00C3476D" w:rsidRPr="006040A7">
        <w:rPr>
          <w:rFonts w:ascii="宋体" w:hAnsi="宋体" w:hint="eastAsia"/>
          <w:kern w:val="28"/>
          <w:sz w:val="24"/>
          <w:u w:val="single"/>
        </w:rPr>
        <w:t>陇西一方制药有限公司现代中药自动化提取生产线一、二期</w:t>
      </w:r>
      <w:proofErr w:type="gramStart"/>
      <w:r w:rsidR="00C3476D" w:rsidRPr="006040A7">
        <w:rPr>
          <w:rFonts w:ascii="宋体" w:hAnsi="宋体" w:hint="eastAsia"/>
          <w:kern w:val="28"/>
          <w:sz w:val="24"/>
          <w:u w:val="single"/>
        </w:rPr>
        <w:t>项目消防</w:t>
      </w:r>
      <w:proofErr w:type="gramEnd"/>
      <w:r w:rsidR="00C3476D" w:rsidRPr="006040A7">
        <w:rPr>
          <w:rFonts w:ascii="宋体" w:hAnsi="宋体" w:hint="eastAsia"/>
          <w:kern w:val="28"/>
          <w:sz w:val="24"/>
          <w:u w:val="single"/>
        </w:rPr>
        <w:t>火灾自动报警系统及其他消防设施改造维修工程</w:t>
      </w:r>
      <w:r>
        <w:rPr>
          <w:rFonts w:ascii="宋体" w:hAnsi="宋体" w:hint="eastAsia"/>
          <w:spacing w:val="-6"/>
          <w:kern w:val="28"/>
          <w:sz w:val="24"/>
        </w:rPr>
        <w:t>投标书、投标人名称（并加盖企业公章和法定代表人或委托代理人印鉴）、</w:t>
      </w:r>
      <w:r>
        <w:rPr>
          <w:rFonts w:ascii="宋体" w:hAnsi="宋体" w:hint="eastAsia"/>
          <w:spacing w:val="-6"/>
          <w:kern w:val="28"/>
          <w:sz w:val="24"/>
          <w:u w:val="single"/>
        </w:rPr>
        <w:t>20</w:t>
      </w:r>
      <w:r w:rsidR="007864CF">
        <w:rPr>
          <w:rFonts w:ascii="宋体" w:hAnsi="宋体" w:hint="eastAsia"/>
          <w:spacing w:val="-6"/>
          <w:kern w:val="28"/>
          <w:sz w:val="24"/>
          <w:u w:val="single"/>
        </w:rPr>
        <w:t>21</w:t>
      </w:r>
      <w:r>
        <w:rPr>
          <w:rFonts w:ascii="宋体" w:hAnsi="宋体" w:hint="eastAsia"/>
          <w:spacing w:val="-6"/>
          <w:kern w:val="28"/>
          <w:sz w:val="24"/>
          <w:u w:val="single"/>
        </w:rPr>
        <w:t xml:space="preserve"> </w:t>
      </w:r>
      <w:r>
        <w:rPr>
          <w:rFonts w:ascii="宋体" w:hAnsi="宋体" w:hint="eastAsia"/>
          <w:spacing w:val="-6"/>
          <w:kern w:val="28"/>
          <w:sz w:val="24"/>
        </w:rPr>
        <w:t>年</w:t>
      </w:r>
      <w:r>
        <w:rPr>
          <w:rFonts w:ascii="宋体" w:hAnsi="宋体" w:hint="eastAsia"/>
          <w:spacing w:val="-6"/>
          <w:kern w:val="28"/>
          <w:sz w:val="24"/>
          <w:u w:val="single"/>
        </w:rPr>
        <w:t xml:space="preserve"> </w:t>
      </w:r>
      <w:r w:rsidR="00F4748B">
        <w:rPr>
          <w:rFonts w:ascii="宋体" w:hAnsi="宋体" w:hint="eastAsia"/>
          <w:spacing w:val="-6"/>
          <w:kern w:val="28"/>
          <w:sz w:val="24"/>
          <w:u w:val="single"/>
        </w:rPr>
        <w:t>6</w:t>
      </w:r>
      <w:r>
        <w:rPr>
          <w:rFonts w:ascii="宋体" w:hAnsi="宋体" w:hint="eastAsia"/>
          <w:spacing w:val="-6"/>
          <w:kern w:val="28"/>
          <w:sz w:val="24"/>
        </w:rPr>
        <w:t>月</w:t>
      </w:r>
      <w:r w:rsidR="00F4748B">
        <w:rPr>
          <w:rFonts w:ascii="宋体" w:hAnsi="宋体" w:hint="eastAsia"/>
          <w:spacing w:val="-6"/>
          <w:kern w:val="28"/>
          <w:sz w:val="24"/>
          <w:u w:val="single"/>
        </w:rPr>
        <w:t>18</w:t>
      </w:r>
      <w:bookmarkStart w:id="0" w:name="_GoBack"/>
      <w:bookmarkEnd w:id="0"/>
      <w:r>
        <w:rPr>
          <w:rFonts w:ascii="宋体" w:hAnsi="宋体" w:hint="eastAsia"/>
          <w:spacing w:val="-6"/>
          <w:kern w:val="28"/>
          <w:sz w:val="24"/>
          <w:u w:val="single"/>
        </w:rPr>
        <w:t xml:space="preserve"> </w:t>
      </w:r>
      <w:r>
        <w:rPr>
          <w:rFonts w:ascii="宋体" w:hAnsi="宋体" w:hint="eastAsia"/>
          <w:spacing w:val="-6"/>
          <w:kern w:val="28"/>
          <w:sz w:val="24"/>
        </w:rPr>
        <w:t>日</w:t>
      </w:r>
      <w:r>
        <w:rPr>
          <w:rFonts w:ascii="宋体" w:hAnsi="宋体" w:hint="eastAsia"/>
          <w:spacing w:val="-6"/>
          <w:kern w:val="28"/>
          <w:sz w:val="24"/>
          <w:u w:val="single"/>
        </w:rPr>
        <w:t xml:space="preserve"> 09 </w:t>
      </w:r>
      <w:r>
        <w:rPr>
          <w:rFonts w:ascii="宋体" w:hAnsi="宋体" w:hint="eastAsia"/>
          <w:spacing w:val="-6"/>
          <w:kern w:val="28"/>
          <w:sz w:val="24"/>
        </w:rPr>
        <w:t>时前不能启封。</w:t>
      </w:r>
    </w:p>
    <w:p w14:paraId="3D3052E7" w14:textId="77777777" w:rsidR="000810E5" w:rsidRDefault="004339C1">
      <w:pPr>
        <w:autoSpaceDE w:val="0"/>
        <w:autoSpaceDN w:val="0"/>
        <w:adjustRightInd w:val="0"/>
        <w:spacing w:line="360" w:lineRule="auto"/>
        <w:ind w:firstLineChars="200" w:firstLine="480"/>
        <w:jc w:val="left"/>
        <w:rPr>
          <w:rFonts w:ascii="宋体" w:hAnsi="宋体"/>
          <w:kern w:val="28"/>
          <w:sz w:val="24"/>
        </w:rPr>
      </w:pPr>
      <w:r>
        <w:rPr>
          <w:rFonts w:ascii="宋体" w:hAnsi="宋体" w:hint="eastAsia"/>
          <w:kern w:val="28"/>
          <w:sz w:val="24"/>
        </w:rPr>
        <w:t>7</w:t>
      </w:r>
      <w:r w:rsidR="00014911">
        <w:rPr>
          <w:rFonts w:ascii="宋体" w:hAnsi="宋体" w:hint="eastAsia"/>
          <w:kern w:val="28"/>
          <w:sz w:val="24"/>
        </w:rPr>
        <w:t>.2.3 投标文件如果没有按上述规定密封并加写标志，招标人将不承担投标文件错放和提前开封的责任。由此造成提前开封的投标文件将予以拒绝，</w:t>
      </w:r>
      <w:r w:rsidR="00014911" w:rsidRPr="0023527C">
        <w:rPr>
          <w:rFonts w:ascii="宋体" w:hAnsi="宋体" w:hint="eastAsia"/>
          <w:kern w:val="28"/>
          <w:sz w:val="24"/>
        </w:rPr>
        <w:t>并退还给投标人。</w:t>
      </w:r>
    </w:p>
    <w:p w14:paraId="01E92BE2" w14:textId="77777777" w:rsidR="000810E5" w:rsidRDefault="004339C1">
      <w:pPr>
        <w:autoSpaceDE w:val="0"/>
        <w:autoSpaceDN w:val="0"/>
        <w:adjustRightInd w:val="0"/>
        <w:spacing w:line="360" w:lineRule="auto"/>
        <w:ind w:firstLineChars="200" w:firstLine="480"/>
        <w:jc w:val="left"/>
        <w:rPr>
          <w:rFonts w:ascii="宋体" w:hAnsi="宋体"/>
          <w:b/>
          <w:kern w:val="28"/>
          <w:sz w:val="24"/>
        </w:rPr>
      </w:pPr>
      <w:r>
        <w:rPr>
          <w:rFonts w:ascii="宋体" w:hAnsi="宋体" w:hint="eastAsia"/>
          <w:kern w:val="28"/>
          <w:sz w:val="24"/>
        </w:rPr>
        <w:t>7</w:t>
      </w:r>
      <w:r w:rsidR="00014911">
        <w:rPr>
          <w:rFonts w:ascii="宋体" w:hAnsi="宋体" w:hint="eastAsia"/>
          <w:kern w:val="28"/>
          <w:sz w:val="24"/>
        </w:rPr>
        <w:t>.3投标文件正本与副本均使用不能擦去的墨水书写或打印，由投标人法定代表人或其委托代理人签署，并加盖法人单位公章和法定代表人或其委托代理人印鉴。</w:t>
      </w:r>
    </w:p>
    <w:p w14:paraId="694526E9" w14:textId="77777777" w:rsidR="000810E5" w:rsidRDefault="004339C1">
      <w:pPr>
        <w:autoSpaceDE w:val="0"/>
        <w:autoSpaceDN w:val="0"/>
        <w:adjustRightInd w:val="0"/>
        <w:spacing w:line="360" w:lineRule="auto"/>
        <w:jc w:val="left"/>
        <w:rPr>
          <w:rFonts w:ascii="宋体" w:hAnsi="宋体"/>
          <w:b/>
          <w:bCs/>
          <w:kern w:val="28"/>
          <w:sz w:val="24"/>
        </w:rPr>
      </w:pPr>
      <w:r>
        <w:rPr>
          <w:rFonts w:ascii="宋体" w:hAnsi="宋体" w:hint="eastAsia"/>
          <w:b/>
          <w:bCs/>
          <w:kern w:val="28"/>
          <w:sz w:val="24"/>
        </w:rPr>
        <w:t>8</w:t>
      </w:r>
      <w:r w:rsidR="00014911">
        <w:rPr>
          <w:rFonts w:ascii="宋体" w:hAnsi="宋体" w:hint="eastAsia"/>
          <w:b/>
          <w:bCs/>
          <w:kern w:val="28"/>
          <w:sz w:val="24"/>
        </w:rPr>
        <w:t>、投标活动日程安排</w:t>
      </w:r>
    </w:p>
    <w:p w14:paraId="1CF2A020" w14:textId="77777777" w:rsidR="000810E5" w:rsidRDefault="004339C1" w:rsidP="004A021D">
      <w:pPr>
        <w:spacing w:line="360" w:lineRule="auto"/>
        <w:ind w:firstLineChars="199" w:firstLine="478"/>
        <w:rPr>
          <w:rFonts w:ascii="宋体" w:hAnsi="宋体"/>
          <w:kern w:val="28"/>
          <w:sz w:val="24"/>
        </w:rPr>
      </w:pPr>
      <w:r>
        <w:rPr>
          <w:rFonts w:ascii="宋体" w:hAnsi="宋体" w:hint="eastAsia"/>
          <w:kern w:val="28"/>
          <w:sz w:val="24"/>
        </w:rPr>
        <w:t>8</w:t>
      </w:r>
      <w:r w:rsidR="00014911">
        <w:rPr>
          <w:rFonts w:ascii="宋体" w:hAnsi="宋体" w:hint="eastAsia"/>
          <w:kern w:val="28"/>
          <w:sz w:val="24"/>
        </w:rPr>
        <w:t>.1 见前附表</w:t>
      </w:r>
    </w:p>
    <w:p w14:paraId="22F5B030" w14:textId="77777777" w:rsidR="000810E5" w:rsidRDefault="004339C1">
      <w:pPr>
        <w:tabs>
          <w:tab w:val="left" w:pos="1620"/>
        </w:tabs>
        <w:spacing w:line="360" w:lineRule="auto"/>
        <w:outlineLvl w:val="0"/>
        <w:rPr>
          <w:rFonts w:ascii="宋体" w:hAnsi="宋体"/>
          <w:b/>
          <w:kern w:val="28"/>
          <w:sz w:val="24"/>
        </w:rPr>
      </w:pPr>
      <w:r>
        <w:rPr>
          <w:rFonts w:ascii="宋体" w:hAnsi="宋体" w:hint="eastAsia"/>
          <w:b/>
          <w:kern w:val="28"/>
          <w:sz w:val="24"/>
        </w:rPr>
        <w:t>9</w:t>
      </w:r>
      <w:r w:rsidR="00014911">
        <w:rPr>
          <w:rFonts w:ascii="宋体" w:hAnsi="宋体" w:hint="eastAsia"/>
          <w:b/>
          <w:kern w:val="28"/>
          <w:sz w:val="24"/>
        </w:rPr>
        <w:t>、评标与定标原则</w:t>
      </w:r>
    </w:p>
    <w:p w14:paraId="4674DCA1" w14:textId="70DEF2C5" w:rsidR="000810E5" w:rsidRDefault="004339C1">
      <w:pPr>
        <w:spacing w:line="360" w:lineRule="auto"/>
        <w:ind w:firstLineChars="200" w:firstLine="480"/>
        <w:rPr>
          <w:rFonts w:ascii="宋体" w:hAnsi="宋体"/>
          <w:kern w:val="28"/>
          <w:sz w:val="24"/>
        </w:rPr>
      </w:pPr>
      <w:r>
        <w:rPr>
          <w:rFonts w:ascii="宋体" w:hAnsi="宋体" w:hint="eastAsia"/>
          <w:kern w:val="28"/>
          <w:sz w:val="24"/>
        </w:rPr>
        <w:t>9</w:t>
      </w:r>
      <w:r w:rsidR="00014911">
        <w:rPr>
          <w:rFonts w:ascii="宋体" w:hAnsi="宋体" w:hint="eastAsia"/>
          <w:kern w:val="28"/>
          <w:sz w:val="24"/>
        </w:rPr>
        <w:t>.1评标与定标：综合考虑口碑、业绩及</w:t>
      </w:r>
      <w:r w:rsidR="00B62459" w:rsidRPr="00B62459">
        <w:rPr>
          <w:rFonts w:ascii="宋体" w:hAnsi="宋体" w:hint="eastAsia"/>
          <w:kern w:val="28"/>
          <w:sz w:val="24"/>
        </w:rPr>
        <w:t>改造和维修</w:t>
      </w:r>
      <w:r w:rsidR="00014911" w:rsidRPr="00B62459">
        <w:rPr>
          <w:rFonts w:ascii="宋体" w:hAnsi="宋体" w:hint="eastAsia"/>
          <w:kern w:val="28"/>
          <w:sz w:val="24"/>
        </w:rPr>
        <w:t>基</w:t>
      </w:r>
      <w:r w:rsidR="00014911">
        <w:rPr>
          <w:rFonts w:ascii="宋体" w:hAnsi="宋体" w:hint="eastAsia"/>
          <w:kern w:val="28"/>
          <w:sz w:val="24"/>
        </w:rPr>
        <w:t>础上的合理低价中标</w:t>
      </w:r>
    </w:p>
    <w:p w14:paraId="0C40F95D" w14:textId="77777777" w:rsidR="000810E5" w:rsidRDefault="00014911">
      <w:pPr>
        <w:tabs>
          <w:tab w:val="left" w:pos="1620"/>
        </w:tabs>
        <w:spacing w:line="360" w:lineRule="auto"/>
        <w:rPr>
          <w:rFonts w:ascii="宋体" w:hAnsi="宋体"/>
          <w:b/>
          <w:bCs/>
          <w:kern w:val="28"/>
          <w:sz w:val="24"/>
        </w:rPr>
      </w:pPr>
      <w:r>
        <w:rPr>
          <w:rFonts w:ascii="宋体" w:hAnsi="宋体" w:hint="eastAsia"/>
          <w:b/>
          <w:bCs/>
          <w:kern w:val="28"/>
          <w:sz w:val="24"/>
        </w:rPr>
        <w:t>1</w:t>
      </w:r>
      <w:r w:rsidR="004339C1">
        <w:rPr>
          <w:rFonts w:ascii="宋体" w:hAnsi="宋体" w:hint="eastAsia"/>
          <w:b/>
          <w:bCs/>
          <w:kern w:val="28"/>
          <w:sz w:val="24"/>
        </w:rPr>
        <w:t>0</w:t>
      </w:r>
      <w:r>
        <w:rPr>
          <w:rFonts w:ascii="宋体" w:hAnsi="宋体" w:hint="eastAsia"/>
          <w:b/>
          <w:bCs/>
          <w:kern w:val="28"/>
          <w:sz w:val="24"/>
        </w:rPr>
        <w:t>、施工合同的签订</w:t>
      </w:r>
    </w:p>
    <w:p w14:paraId="33AB1557" w14:textId="77777777" w:rsidR="000810E5" w:rsidRDefault="004339C1">
      <w:pPr>
        <w:tabs>
          <w:tab w:val="left" w:pos="1620"/>
        </w:tabs>
        <w:spacing w:line="360" w:lineRule="auto"/>
        <w:ind w:firstLineChars="196" w:firstLine="470"/>
        <w:outlineLvl w:val="0"/>
        <w:rPr>
          <w:rFonts w:ascii="宋体" w:hAnsi="宋体"/>
          <w:kern w:val="28"/>
          <w:sz w:val="24"/>
        </w:rPr>
      </w:pPr>
      <w:r>
        <w:rPr>
          <w:rFonts w:ascii="宋体" w:hAnsi="宋体" w:hint="eastAsia"/>
          <w:kern w:val="28"/>
          <w:sz w:val="24"/>
        </w:rPr>
        <w:t>10</w:t>
      </w:r>
      <w:r w:rsidR="00014911">
        <w:rPr>
          <w:rFonts w:ascii="宋体" w:hAnsi="宋体" w:hint="eastAsia"/>
          <w:kern w:val="28"/>
          <w:sz w:val="24"/>
        </w:rPr>
        <w:t>.1 中标通知</w:t>
      </w:r>
    </w:p>
    <w:p w14:paraId="455E790E" w14:textId="77777777" w:rsidR="000810E5" w:rsidRDefault="00014911">
      <w:pPr>
        <w:tabs>
          <w:tab w:val="left" w:pos="1620"/>
        </w:tabs>
        <w:spacing w:line="360" w:lineRule="auto"/>
        <w:ind w:firstLineChars="200" w:firstLine="480"/>
        <w:rPr>
          <w:rFonts w:ascii="宋体" w:hAnsi="宋体"/>
          <w:kern w:val="28"/>
          <w:sz w:val="24"/>
        </w:rPr>
      </w:pPr>
      <w:r>
        <w:rPr>
          <w:rFonts w:ascii="宋体" w:hAnsi="宋体" w:hint="eastAsia"/>
          <w:kern w:val="28"/>
          <w:sz w:val="24"/>
        </w:rPr>
        <w:t>1</w:t>
      </w:r>
      <w:r w:rsidR="004339C1">
        <w:rPr>
          <w:rFonts w:ascii="宋体" w:hAnsi="宋体" w:hint="eastAsia"/>
          <w:kern w:val="28"/>
          <w:sz w:val="24"/>
        </w:rPr>
        <w:t>0</w:t>
      </w:r>
      <w:r>
        <w:rPr>
          <w:rFonts w:ascii="宋体" w:hAnsi="宋体" w:hint="eastAsia"/>
          <w:kern w:val="28"/>
          <w:sz w:val="24"/>
        </w:rPr>
        <w:t>.1.1 在投标有效期内，由招标人通知中标人,中标人应在接到通知7天内按招标文件所附合同文本与招标人签订合同,合同文本附后.</w:t>
      </w:r>
    </w:p>
    <w:p w14:paraId="5456EEBE" w14:textId="77777777" w:rsidR="000810E5" w:rsidRDefault="00014911">
      <w:pPr>
        <w:tabs>
          <w:tab w:val="left" w:pos="1620"/>
        </w:tabs>
        <w:spacing w:line="360" w:lineRule="auto"/>
        <w:ind w:firstLineChars="200" w:firstLine="480"/>
        <w:rPr>
          <w:rFonts w:ascii="宋体" w:hAnsi="宋体"/>
          <w:kern w:val="28"/>
          <w:sz w:val="24"/>
        </w:rPr>
      </w:pPr>
      <w:r>
        <w:rPr>
          <w:rFonts w:ascii="宋体" w:hAnsi="宋体" w:hint="eastAsia"/>
          <w:kern w:val="28"/>
          <w:sz w:val="24"/>
        </w:rPr>
        <w:t>1</w:t>
      </w:r>
      <w:r w:rsidR="004339C1">
        <w:rPr>
          <w:rFonts w:ascii="宋体" w:hAnsi="宋体" w:hint="eastAsia"/>
          <w:kern w:val="28"/>
          <w:sz w:val="24"/>
        </w:rPr>
        <w:t>0</w:t>
      </w:r>
      <w:r>
        <w:rPr>
          <w:rFonts w:ascii="宋体" w:hAnsi="宋体" w:hint="eastAsia"/>
          <w:kern w:val="28"/>
          <w:sz w:val="24"/>
        </w:rPr>
        <w:t>.1.2 在中标人与招标人签订了合同协议书后，招标人将电话通知所有未中标投标人按第9条的相关规定退还投标保证金，但所有投标文件不予退还。</w:t>
      </w:r>
    </w:p>
    <w:p w14:paraId="2611D501" w14:textId="77777777" w:rsidR="000810E5" w:rsidRDefault="00014911">
      <w:pPr>
        <w:tabs>
          <w:tab w:val="left" w:pos="1620"/>
        </w:tabs>
        <w:spacing w:line="360" w:lineRule="auto"/>
        <w:ind w:firstLineChars="196" w:firstLine="470"/>
        <w:outlineLvl w:val="0"/>
        <w:rPr>
          <w:rFonts w:ascii="宋体" w:hAnsi="宋体"/>
          <w:kern w:val="28"/>
          <w:sz w:val="24"/>
        </w:rPr>
      </w:pPr>
      <w:r>
        <w:rPr>
          <w:rFonts w:ascii="宋体" w:hAnsi="宋体" w:hint="eastAsia"/>
          <w:kern w:val="28"/>
          <w:sz w:val="24"/>
        </w:rPr>
        <w:t>1</w:t>
      </w:r>
      <w:r w:rsidR="004339C1">
        <w:rPr>
          <w:rFonts w:ascii="宋体" w:hAnsi="宋体" w:hint="eastAsia"/>
          <w:kern w:val="28"/>
          <w:sz w:val="24"/>
        </w:rPr>
        <w:t>0</w:t>
      </w:r>
      <w:r>
        <w:rPr>
          <w:rFonts w:ascii="宋体" w:hAnsi="宋体" w:hint="eastAsia"/>
          <w:kern w:val="28"/>
          <w:sz w:val="24"/>
        </w:rPr>
        <w:t>.2合同的签署</w:t>
      </w:r>
    </w:p>
    <w:p w14:paraId="15254302" w14:textId="77777777" w:rsidR="000810E5" w:rsidRDefault="00014911">
      <w:pPr>
        <w:tabs>
          <w:tab w:val="left" w:pos="1620"/>
        </w:tabs>
        <w:spacing w:line="360" w:lineRule="auto"/>
        <w:ind w:firstLineChars="200" w:firstLine="480"/>
        <w:rPr>
          <w:rFonts w:ascii="宋体" w:hAnsi="宋体"/>
          <w:kern w:val="28"/>
          <w:sz w:val="24"/>
        </w:rPr>
      </w:pPr>
      <w:r>
        <w:rPr>
          <w:rFonts w:ascii="宋体" w:hAnsi="宋体" w:hint="eastAsia"/>
          <w:kern w:val="28"/>
          <w:sz w:val="24"/>
        </w:rPr>
        <w:t>1</w:t>
      </w:r>
      <w:r w:rsidR="004339C1">
        <w:rPr>
          <w:rFonts w:ascii="宋体" w:hAnsi="宋体" w:hint="eastAsia"/>
          <w:kern w:val="28"/>
          <w:sz w:val="24"/>
        </w:rPr>
        <w:t>0</w:t>
      </w:r>
      <w:r>
        <w:rPr>
          <w:rFonts w:ascii="宋体" w:hAnsi="宋体" w:hint="eastAsia"/>
          <w:kern w:val="28"/>
          <w:sz w:val="24"/>
        </w:rPr>
        <w:t>.2.1 中标人与建设单位按招标文件要求，投标文件及招标文件所附合同文本签订正式合同。</w:t>
      </w:r>
    </w:p>
    <w:p w14:paraId="51886DAE" w14:textId="77777777" w:rsidR="000810E5" w:rsidRDefault="00014911">
      <w:pPr>
        <w:tabs>
          <w:tab w:val="left" w:pos="1620"/>
        </w:tabs>
        <w:spacing w:line="360" w:lineRule="auto"/>
        <w:ind w:firstLineChars="200" w:firstLine="480"/>
        <w:rPr>
          <w:rFonts w:ascii="宋体" w:hAnsi="宋体"/>
          <w:kern w:val="28"/>
          <w:sz w:val="24"/>
        </w:rPr>
      </w:pPr>
      <w:r>
        <w:rPr>
          <w:rFonts w:ascii="宋体" w:hAnsi="宋体" w:hint="eastAsia"/>
          <w:kern w:val="28"/>
          <w:sz w:val="24"/>
        </w:rPr>
        <w:t>1</w:t>
      </w:r>
      <w:r w:rsidR="004339C1">
        <w:rPr>
          <w:rFonts w:ascii="宋体" w:hAnsi="宋体" w:hint="eastAsia"/>
          <w:kern w:val="28"/>
          <w:sz w:val="24"/>
        </w:rPr>
        <w:t>0</w:t>
      </w:r>
      <w:r>
        <w:rPr>
          <w:rFonts w:ascii="宋体" w:hAnsi="宋体" w:hint="eastAsia"/>
          <w:kern w:val="28"/>
          <w:sz w:val="24"/>
        </w:rPr>
        <w:t>.2.2 招标文件、投标文件、答疑文件及澄清文件的记录和中标人在询标时的承诺等均作为合同不可分割的组成部分。</w:t>
      </w:r>
    </w:p>
    <w:p w14:paraId="79E490C3" w14:textId="77777777" w:rsidR="000810E5" w:rsidRDefault="00014911">
      <w:pPr>
        <w:tabs>
          <w:tab w:val="left" w:pos="1620"/>
        </w:tabs>
        <w:spacing w:line="360" w:lineRule="auto"/>
        <w:ind w:firstLineChars="200" w:firstLine="480"/>
        <w:rPr>
          <w:rFonts w:ascii="宋体" w:hAnsi="宋体"/>
          <w:kern w:val="28"/>
          <w:sz w:val="24"/>
        </w:rPr>
      </w:pPr>
      <w:r>
        <w:rPr>
          <w:rFonts w:ascii="宋体" w:hAnsi="宋体" w:hint="eastAsia"/>
          <w:kern w:val="28"/>
          <w:sz w:val="24"/>
        </w:rPr>
        <w:t>1</w:t>
      </w:r>
      <w:r w:rsidR="004339C1">
        <w:rPr>
          <w:rFonts w:ascii="宋体" w:hAnsi="宋体" w:hint="eastAsia"/>
          <w:kern w:val="28"/>
          <w:sz w:val="24"/>
        </w:rPr>
        <w:t>0</w:t>
      </w:r>
      <w:r>
        <w:rPr>
          <w:rFonts w:ascii="宋体" w:hAnsi="宋体" w:hint="eastAsia"/>
          <w:kern w:val="28"/>
          <w:sz w:val="24"/>
        </w:rPr>
        <w:t>.2.3 如果中标人不按招标文件要求和投标文件承诺内容签订合同，招标人将有充分理由废除授标，并没收其投标保证金，另行确定中标人。</w:t>
      </w:r>
    </w:p>
    <w:p w14:paraId="50927FE6" w14:textId="77777777" w:rsidR="000810E5" w:rsidRDefault="00014911">
      <w:pPr>
        <w:spacing w:line="360" w:lineRule="auto"/>
        <w:ind w:firstLineChars="200" w:firstLine="480"/>
        <w:rPr>
          <w:rFonts w:ascii="宋体" w:hAnsi="宋体"/>
          <w:b/>
          <w:spacing w:val="-6"/>
          <w:kern w:val="28"/>
          <w:sz w:val="24"/>
        </w:rPr>
      </w:pPr>
      <w:r>
        <w:rPr>
          <w:rFonts w:ascii="宋体" w:hAnsi="宋体" w:hint="eastAsia"/>
          <w:kern w:val="28"/>
          <w:sz w:val="24"/>
        </w:rPr>
        <w:lastRenderedPageBreak/>
        <w:t>1</w:t>
      </w:r>
      <w:r w:rsidR="004339C1">
        <w:rPr>
          <w:rFonts w:ascii="宋体" w:hAnsi="宋体" w:hint="eastAsia"/>
          <w:kern w:val="28"/>
          <w:sz w:val="24"/>
        </w:rPr>
        <w:t>0</w:t>
      </w:r>
      <w:r>
        <w:rPr>
          <w:rFonts w:ascii="宋体" w:hAnsi="宋体" w:hint="eastAsia"/>
          <w:kern w:val="28"/>
          <w:sz w:val="24"/>
        </w:rPr>
        <w:t>.3</w:t>
      </w:r>
      <w:r>
        <w:rPr>
          <w:rFonts w:ascii="宋体" w:hAnsi="宋体" w:hint="eastAsia"/>
          <w:spacing w:val="-6"/>
          <w:kern w:val="28"/>
          <w:sz w:val="24"/>
        </w:rPr>
        <w:t xml:space="preserve"> 签订施工合同后，招标人发出开工通知第7日历天，中标人没有进场的（招标</w:t>
      </w:r>
      <w:proofErr w:type="gramStart"/>
      <w:r>
        <w:rPr>
          <w:rFonts w:ascii="宋体" w:hAnsi="宋体" w:hint="eastAsia"/>
          <w:spacing w:val="-6"/>
          <w:kern w:val="28"/>
          <w:sz w:val="24"/>
        </w:rPr>
        <w:t>人原因</w:t>
      </w:r>
      <w:proofErr w:type="gramEnd"/>
      <w:r>
        <w:rPr>
          <w:rFonts w:ascii="宋体" w:hAnsi="宋体" w:hint="eastAsia"/>
          <w:spacing w:val="-6"/>
          <w:kern w:val="28"/>
          <w:sz w:val="24"/>
        </w:rPr>
        <w:t>造成的除外），招标人可终止合同，并没收履约保证金</w:t>
      </w:r>
      <w:r w:rsidR="00483A31">
        <w:rPr>
          <w:rFonts w:ascii="宋体" w:hAnsi="宋体" w:hint="eastAsia"/>
          <w:spacing w:val="-6"/>
          <w:kern w:val="28"/>
          <w:sz w:val="24"/>
        </w:rPr>
        <w:t>伍仟</w:t>
      </w:r>
      <w:r>
        <w:rPr>
          <w:rFonts w:ascii="宋体" w:hAnsi="宋体" w:hint="eastAsia"/>
          <w:spacing w:val="-6"/>
          <w:kern w:val="28"/>
          <w:sz w:val="24"/>
        </w:rPr>
        <w:t>元，另行确定中标人。</w:t>
      </w:r>
    </w:p>
    <w:p w14:paraId="1F418C86" w14:textId="77777777" w:rsidR="000810E5" w:rsidRDefault="004339C1">
      <w:pPr>
        <w:spacing w:line="360" w:lineRule="auto"/>
        <w:rPr>
          <w:rFonts w:ascii="宋体" w:hAnsi="宋体"/>
          <w:b/>
          <w:bCs/>
          <w:kern w:val="28"/>
          <w:sz w:val="24"/>
        </w:rPr>
      </w:pPr>
      <w:r>
        <w:rPr>
          <w:rFonts w:ascii="宋体" w:hAnsi="宋体" w:hint="eastAsia"/>
          <w:b/>
          <w:kern w:val="28"/>
          <w:sz w:val="24"/>
        </w:rPr>
        <w:t>11</w:t>
      </w:r>
      <w:r w:rsidR="00014911">
        <w:rPr>
          <w:rFonts w:ascii="宋体" w:hAnsi="宋体" w:hint="eastAsia"/>
          <w:b/>
          <w:bCs/>
          <w:kern w:val="28"/>
          <w:sz w:val="24"/>
        </w:rPr>
        <w:t>、工程分包</w:t>
      </w:r>
    </w:p>
    <w:p w14:paraId="30B8AEB9" w14:textId="77777777" w:rsidR="000810E5" w:rsidRDefault="00014911">
      <w:pPr>
        <w:spacing w:line="360" w:lineRule="auto"/>
        <w:ind w:firstLineChars="200" w:firstLine="480"/>
        <w:rPr>
          <w:rFonts w:ascii="宋体" w:hAnsi="宋体"/>
          <w:kern w:val="28"/>
          <w:sz w:val="24"/>
        </w:rPr>
      </w:pPr>
      <w:r>
        <w:rPr>
          <w:rFonts w:ascii="宋体" w:hAnsi="宋体" w:hint="eastAsia"/>
          <w:kern w:val="28"/>
          <w:sz w:val="24"/>
        </w:rPr>
        <w:t>本工程在中标人具备施工资质的承包范围内均不得发生分包行为，专业分包须招标单位认可；严禁转包工程。</w:t>
      </w:r>
    </w:p>
    <w:p w14:paraId="3813B1F8" w14:textId="77777777" w:rsidR="000810E5" w:rsidRDefault="00014911">
      <w:pPr>
        <w:spacing w:line="360" w:lineRule="auto"/>
        <w:rPr>
          <w:rFonts w:ascii="宋体" w:hAnsi="宋体"/>
          <w:b/>
          <w:bCs/>
          <w:kern w:val="28"/>
          <w:sz w:val="24"/>
        </w:rPr>
      </w:pPr>
      <w:r>
        <w:rPr>
          <w:rFonts w:ascii="宋体" w:hAnsi="宋体" w:hint="eastAsia"/>
          <w:b/>
          <w:bCs/>
          <w:kern w:val="28"/>
          <w:sz w:val="24"/>
        </w:rPr>
        <w:t>1</w:t>
      </w:r>
      <w:r w:rsidR="004339C1">
        <w:rPr>
          <w:rFonts w:ascii="宋体" w:hAnsi="宋体" w:hint="eastAsia"/>
          <w:b/>
          <w:bCs/>
          <w:kern w:val="28"/>
          <w:sz w:val="24"/>
        </w:rPr>
        <w:t>2</w:t>
      </w:r>
      <w:r>
        <w:rPr>
          <w:rFonts w:ascii="宋体" w:hAnsi="宋体" w:hint="eastAsia"/>
          <w:b/>
          <w:bCs/>
          <w:kern w:val="28"/>
          <w:sz w:val="24"/>
        </w:rPr>
        <w:t>、材料设备供应</w:t>
      </w:r>
    </w:p>
    <w:p w14:paraId="669F4ADD" w14:textId="77777777" w:rsidR="000810E5" w:rsidRDefault="00014911">
      <w:pPr>
        <w:spacing w:line="360" w:lineRule="auto"/>
        <w:ind w:firstLineChars="200" w:firstLine="480"/>
        <w:rPr>
          <w:rFonts w:ascii="宋体" w:hAnsi="宋体" w:cs="宋体"/>
          <w:kern w:val="28"/>
          <w:sz w:val="24"/>
        </w:rPr>
      </w:pPr>
      <w:r>
        <w:rPr>
          <w:rFonts w:ascii="宋体" w:hAnsi="宋体" w:hint="eastAsia"/>
          <w:kern w:val="28"/>
          <w:sz w:val="24"/>
        </w:rPr>
        <w:t>12.1招标单位提供了材料品牌范围，投标单位按此范围选择。</w:t>
      </w:r>
    </w:p>
    <w:p w14:paraId="0807DCFA" w14:textId="77777777" w:rsidR="000810E5" w:rsidRDefault="00014911">
      <w:pPr>
        <w:pStyle w:val="20"/>
        <w:spacing w:line="360" w:lineRule="auto"/>
        <w:ind w:firstLineChars="200" w:firstLine="480"/>
        <w:rPr>
          <w:rFonts w:ascii="宋体" w:hAnsi="宋体"/>
          <w:kern w:val="28"/>
          <w:sz w:val="24"/>
        </w:rPr>
      </w:pPr>
      <w:r>
        <w:rPr>
          <w:rFonts w:ascii="宋体" w:hAnsi="宋体" w:hint="eastAsia"/>
          <w:kern w:val="28"/>
          <w:sz w:val="24"/>
        </w:rPr>
        <w:t>12.2中标人采购材料设备的约定：工程所需要的全部材料设备（除招标人自行采购外）的采购、运输、保管、质量均由中标人自行负责，材料的型号、品牌、规格应与招标文件、工程预算书、施工图纸及有关文件、纪要要求一致，图纸及有关文件要求不明确的，由招标单位代表选定及确认。</w:t>
      </w:r>
    </w:p>
    <w:p w14:paraId="30B50A62" w14:textId="77777777" w:rsidR="000810E5" w:rsidRDefault="00014911">
      <w:pPr>
        <w:pStyle w:val="20"/>
        <w:spacing w:line="360" w:lineRule="auto"/>
        <w:ind w:firstLineChars="200" w:firstLine="480"/>
        <w:rPr>
          <w:rFonts w:ascii="宋体" w:hAnsi="宋体"/>
          <w:kern w:val="28"/>
          <w:sz w:val="24"/>
        </w:rPr>
      </w:pPr>
      <w:r>
        <w:rPr>
          <w:rFonts w:ascii="宋体" w:hAnsi="宋体" w:hint="eastAsia"/>
          <w:kern w:val="28"/>
          <w:sz w:val="24"/>
        </w:rPr>
        <w:t>12.3中标人不得擅自使用未经招标单位书面认可的物料于本工程。</w:t>
      </w:r>
    </w:p>
    <w:p w14:paraId="2C5C27D8" w14:textId="77777777" w:rsidR="000810E5" w:rsidRDefault="00014911">
      <w:pPr>
        <w:spacing w:line="360" w:lineRule="auto"/>
        <w:rPr>
          <w:rFonts w:ascii="宋体" w:hAnsi="宋体"/>
          <w:b/>
          <w:bCs/>
          <w:kern w:val="28"/>
          <w:sz w:val="24"/>
        </w:rPr>
      </w:pPr>
      <w:r>
        <w:rPr>
          <w:rFonts w:ascii="宋体" w:hAnsi="宋体" w:hint="eastAsia"/>
          <w:b/>
          <w:bCs/>
          <w:kern w:val="28"/>
          <w:sz w:val="24"/>
        </w:rPr>
        <w:t>13、施工组织设计和</w:t>
      </w:r>
      <w:r>
        <w:rPr>
          <w:rFonts w:ascii="宋体" w:hAnsi="宋体" w:hint="eastAsia"/>
          <w:b/>
          <w:kern w:val="28"/>
          <w:sz w:val="24"/>
        </w:rPr>
        <w:t>施工进度计划：</w:t>
      </w:r>
    </w:p>
    <w:p w14:paraId="667165EE" w14:textId="77777777" w:rsidR="000810E5" w:rsidRDefault="00014911">
      <w:pPr>
        <w:spacing w:line="360" w:lineRule="auto"/>
        <w:ind w:firstLineChars="200" w:firstLine="480"/>
        <w:rPr>
          <w:rFonts w:ascii="宋体" w:hAnsi="宋体"/>
          <w:kern w:val="28"/>
          <w:sz w:val="24"/>
        </w:rPr>
      </w:pPr>
      <w:r>
        <w:rPr>
          <w:rFonts w:ascii="宋体" w:hAnsi="宋体" w:hint="eastAsia"/>
          <w:kern w:val="28"/>
          <w:sz w:val="24"/>
        </w:rPr>
        <w:t>13.1 投标人在中标后应按招标人及建设单位要求重新编制施工组织设计和施工进度计划。但中标人不得擅自更改发标人已确认的项目班组人员及材料设备等；</w:t>
      </w:r>
    </w:p>
    <w:p w14:paraId="27603AD9" w14:textId="77777777" w:rsidR="000810E5" w:rsidRDefault="00014911">
      <w:pPr>
        <w:spacing w:line="360" w:lineRule="auto"/>
        <w:ind w:firstLineChars="200" w:firstLine="480"/>
        <w:rPr>
          <w:rFonts w:ascii="宋体" w:hAnsi="宋体"/>
          <w:kern w:val="28"/>
          <w:sz w:val="24"/>
        </w:rPr>
      </w:pPr>
      <w:r>
        <w:rPr>
          <w:rFonts w:ascii="宋体" w:hAnsi="宋体" w:hint="eastAsia"/>
          <w:kern w:val="28"/>
          <w:sz w:val="24"/>
        </w:rPr>
        <w:t>13.2 中标人提供施工组织设计（施工方案）和进度计划的时间：中标人取得中标通知书后10天内向招标人及工程师提交详细的施工组织设计一式叁份。</w:t>
      </w:r>
    </w:p>
    <w:p w14:paraId="31BE5313" w14:textId="77777777" w:rsidR="000810E5" w:rsidRDefault="00014911">
      <w:pPr>
        <w:spacing w:line="360" w:lineRule="auto"/>
        <w:rPr>
          <w:rFonts w:ascii="宋体" w:hAnsi="宋体"/>
          <w:b/>
          <w:bCs/>
          <w:kern w:val="28"/>
          <w:sz w:val="24"/>
        </w:rPr>
      </w:pPr>
      <w:r>
        <w:rPr>
          <w:rFonts w:ascii="宋体" w:hAnsi="宋体" w:hint="eastAsia"/>
          <w:b/>
          <w:bCs/>
          <w:kern w:val="28"/>
          <w:sz w:val="24"/>
        </w:rPr>
        <w:t>14、竣工验收</w:t>
      </w:r>
    </w:p>
    <w:p w14:paraId="6D85DB3D" w14:textId="77777777" w:rsidR="000810E5" w:rsidRDefault="00014911">
      <w:pPr>
        <w:spacing w:line="360" w:lineRule="auto"/>
        <w:ind w:firstLineChars="200" w:firstLine="480"/>
        <w:rPr>
          <w:rFonts w:ascii="宋体" w:hAnsi="宋体"/>
          <w:bCs/>
          <w:kern w:val="28"/>
          <w:sz w:val="24"/>
        </w:rPr>
      </w:pPr>
      <w:r>
        <w:rPr>
          <w:rFonts w:ascii="宋体" w:hAnsi="宋体" w:hint="eastAsia"/>
          <w:bCs/>
          <w:kern w:val="28"/>
          <w:sz w:val="24"/>
        </w:rPr>
        <w:t>本工程项目的施工和验收均按照甘肃省消防验收的规范和标准执行。</w:t>
      </w:r>
    </w:p>
    <w:p w14:paraId="43389D1C" w14:textId="77777777" w:rsidR="000810E5" w:rsidRDefault="00014911">
      <w:pPr>
        <w:spacing w:line="360" w:lineRule="auto"/>
        <w:rPr>
          <w:rFonts w:ascii="宋体" w:hAnsi="宋体"/>
          <w:b/>
          <w:bCs/>
          <w:kern w:val="28"/>
          <w:sz w:val="24"/>
        </w:rPr>
      </w:pPr>
      <w:r>
        <w:rPr>
          <w:rFonts w:ascii="宋体" w:hAnsi="宋体" w:hint="eastAsia"/>
          <w:b/>
          <w:bCs/>
          <w:kern w:val="28"/>
          <w:sz w:val="24"/>
        </w:rPr>
        <w:t>15、保修</w:t>
      </w:r>
    </w:p>
    <w:p w14:paraId="6DF00F04" w14:textId="77777777" w:rsidR="000810E5" w:rsidRDefault="00014911">
      <w:pPr>
        <w:spacing w:line="360" w:lineRule="auto"/>
        <w:ind w:firstLineChars="200" w:firstLine="480"/>
        <w:rPr>
          <w:rFonts w:ascii="宋体" w:hAnsi="宋体"/>
          <w:kern w:val="28"/>
          <w:sz w:val="24"/>
        </w:rPr>
      </w:pPr>
      <w:r>
        <w:rPr>
          <w:rFonts w:ascii="宋体" w:hAnsi="宋体" w:hint="eastAsia"/>
          <w:kern w:val="28"/>
          <w:sz w:val="24"/>
        </w:rPr>
        <w:t>根据《建设工程质量管理条例》及有关规定，约定本工程的质量保修期如下：</w:t>
      </w:r>
    </w:p>
    <w:p w14:paraId="2D7CF01C" w14:textId="77777777" w:rsidR="000810E5" w:rsidRDefault="00014911">
      <w:pPr>
        <w:spacing w:line="360" w:lineRule="auto"/>
        <w:rPr>
          <w:rFonts w:ascii="宋体" w:hAnsi="宋体"/>
          <w:b/>
          <w:bCs/>
          <w:kern w:val="28"/>
          <w:sz w:val="24"/>
        </w:rPr>
      </w:pPr>
      <w:r>
        <w:rPr>
          <w:rFonts w:ascii="宋体" w:hAnsi="宋体" w:hint="eastAsia"/>
          <w:kern w:val="28"/>
          <w:sz w:val="24"/>
        </w:rPr>
        <w:t>质量保修期自工程竣工验收合格之日起计算。</w:t>
      </w:r>
    </w:p>
    <w:p w14:paraId="2D142C21" w14:textId="77777777" w:rsidR="000810E5" w:rsidRDefault="00014911">
      <w:pPr>
        <w:spacing w:line="360" w:lineRule="auto"/>
        <w:rPr>
          <w:rFonts w:ascii="宋体" w:hAnsi="宋体"/>
          <w:b/>
          <w:kern w:val="28"/>
          <w:sz w:val="24"/>
        </w:rPr>
      </w:pPr>
      <w:r>
        <w:rPr>
          <w:rFonts w:ascii="宋体" w:hAnsi="宋体" w:hint="eastAsia"/>
          <w:b/>
          <w:bCs/>
          <w:kern w:val="28"/>
          <w:sz w:val="24"/>
        </w:rPr>
        <w:t>16、其他条款</w:t>
      </w:r>
    </w:p>
    <w:p w14:paraId="79EDAC2D" w14:textId="77777777" w:rsidR="000810E5" w:rsidRDefault="00014911">
      <w:pPr>
        <w:pStyle w:val="a5"/>
        <w:spacing w:line="360" w:lineRule="auto"/>
        <w:ind w:firstLineChars="200" w:firstLine="480"/>
        <w:rPr>
          <w:rFonts w:hAnsi="宋体"/>
          <w:kern w:val="28"/>
          <w:sz w:val="24"/>
          <w:szCs w:val="24"/>
        </w:rPr>
      </w:pPr>
      <w:r>
        <w:rPr>
          <w:rFonts w:hAnsi="宋体" w:hint="eastAsia"/>
          <w:kern w:val="28"/>
          <w:sz w:val="24"/>
          <w:szCs w:val="24"/>
        </w:rPr>
        <w:t>16.1除本招标文件外，招标单位在招标期间发出补遗漏书和其他正式有效函件，均是招标文件的有效组成部分。</w:t>
      </w:r>
    </w:p>
    <w:p w14:paraId="2DF33169" w14:textId="77777777" w:rsidR="000810E5" w:rsidRDefault="00014911">
      <w:pPr>
        <w:pStyle w:val="a5"/>
        <w:spacing w:line="360" w:lineRule="auto"/>
        <w:ind w:firstLineChars="200" w:firstLine="480"/>
        <w:rPr>
          <w:rFonts w:hAnsi="宋体"/>
          <w:kern w:val="28"/>
          <w:sz w:val="24"/>
          <w:szCs w:val="24"/>
        </w:rPr>
      </w:pPr>
      <w:r>
        <w:rPr>
          <w:rFonts w:hAnsi="宋体" w:hint="eastAsia"/>
          <w:kern w:val="28"/>
          <w:sz w:val="24"/>
          <w:szCs w:val="24"/>
        </w:rPr>
        <w:t>16.2投标单位可在截止投标前3天前就招标文件中发现的问题，以书面形式或扫描后电</w:t>
      </w:r>
      <w:proofErr w:type="gramStart"/>
      <w:r>
        <w:rPr>
          <w:rFonts w:hAnsi="宋体" w:hint="eastAsia"/>
          <w:kern w:val="28"/>
          <w:sz w:val="24"/>
          <w:szCs w:val="24"/>
        </w:rPr>
        <w:t>邮通知</w:t>
      </w:r>
      <w:proofErr w:type="gramEnd"/>
      <w:r>
        <w:rPr>
          <w:rFonts w:hAnsi="宋体" w:hint="eastAsia"/>
          <w:kern w:val="28"/>
          <w:sz w:val="24"/>
          <w:szCs w:val="24"/>
        </w:rPr>
        <w:t>招标单位修改。</w:t>
      </w:r>
    </w:p>
    <w:p w14:paraId="65BB54BF" w14:textId="77777777" w:rsidR="000810E5" w:rsidRDefault="00014911">
      <w:pPr>
        <w:pStyle w:val="a5"/>
        <w:spacing w:line="360" w:lineRule="auto"/>
        <w:ind w:firstLineChars="200" w:firstLine="480"/>
        <w:rPr>
          <w:rFonts w:hAnsi="宋体"/>
          <w:kern w:val="28"/>
          <w:sz w:val="24"/>
          <w:szCs w:val="24"/>
        </w:rPr>
      </w:pPr>
      <w:r>
        <w:rPr>
          <w:rFonts w:hAnsi="宋体" w:hint="eastAsia"/>
          <w:kern w:val="28"/>
          <w:sz w:val="24"/>
          <w:szCs w:val="24"/>
        </w:rPr>
        <w:t>16.3为了有助于投标文件的审查、评价和比较，招标单位可以要求投标单位澄清其投标文件，有关澄清的要求与答复应以书面形式进行。</w:t>
      </w:r>
    </w:p>
    <w:p w14:paraId="232F72F1" w14:textId="77777777" w:rsidR="00997FF5" w:rsidRDefault="00997FF5">
      <w:pPr>
        <w:spacing w:line="360" w:lineRule="auto"/>
        <w:jc w:val="center"/>
        <w:rPr>
          <w:rFonts w:ascii="宋体" w:hAnsi="宋体"/>
          <w:b/>
          <w:bCs/>
          <w:kern w:val="28"/>
          <w:sz w:val="32"/>
          <w:szCs w:val="32"/>
        </w:rPr>
      </w:pPr>
    </w:p>
    <w:p w14:paraId="2551ED5E" w14:textId="77777777" w:rsidR="000810E5" w:rsidRDefault="00014911">
      <w:pPr>
        <w:spacing w:line="360" w:lineRule="auto"/>
        <w:jc w:val="center"/>
        <w:rPr>
          <w:rFonts w:ascii="宋体" w:hAnsi="宋体"/>
          <w:b/>
          <w:bCs/>
          <w:kern w:val="28"/>
          <w:sz w:val="32"/>
          <w:szCs w:val="32"/>
        </w:rPr>
      </w:pPr>
      <w:r>
        <w:rPr>
          <w:rFonts w:ascii="宋体" w:hAnsi="宋体" w:hint="eastAsia"/>
          <w:b/>
          <w:bCs/>
          <w:kern w:val="28"/>
          <w:sz w:val="32"/>
          <w:szCs w:val="32"/>
        </w:rPr>
        <w:t>投标文件签署授权委托书</w:t>
      </w:r>
    </w:p>
    <w:p w14:paraId="530BFDAC" w14:textId="77777777" w:rsidR="000810E5" w:rsidRDefault="000810E5">
      <w:pPr>
        <w:spacing w:line="360" w:lineRule="auto"/>
        <w:jc w:val="center"/>
        <w:rPr>
          <w:rFonts w:ascii="宋体" w:hAnsi="宋体"/>
          <w:kern w:val="28"/>
          <w:sz w:val="24"/>
        </w:rPr>
      </w:pPr>
    </w:p>
    <w:p w14:paraId="0E0F971D" w14:textId="77777777" w:rsidR="000810E5" w:rsidRDefault="00014911">
      <w:pPr>
        <w:spacing w:line="360" w:lineRule="auto"/>
        <w:ind w:firstLineChars="200" w:firstLine="480"/>
        <w:rPr>
          <w:rFonts w:ascii="宋体" w:hAnsi="宋体"/>
          <w:kern w:val="28"/>
          <w:sz w:val="24"/>
        </w:rPr>
      </w:pPr>
      <w:r>
        <w:rPr>
          <w:rFonts w:ascii="宋体" w:hAnsi="宋体" w:hint="eastAsia"/>
          <w:kern w:val="28"/>
          <w:sz w:val="24"/>
        </w:rPr>
        <w:t>本授权委托书声明： 我</w:t>
      </w:r>
      <w:r>
        <w:rPr>
          <w:rFonts w:ascii="宋体" w:hAnsi="宋体" w:hint="eastAsia"/>
          <w:kern w:val="28"/>
          <w:sz w:val="24"/>
          <w:u w:val="single"/>
        </w:rPr>
        <w:t xml:space="preserve">        </w:t>
      </w:r>
      <w:r>
        <w:rPr>
          <w:rFonts w:ascii="宋体" w:hAnsi="宋体" w:hint="eastAsia"/>
          <w:kern w:val="28"/>
          <w:sz w:val="24"/>
        </w:rPr>
        <w:t>（姓名）系</w:t>
      </w:r>
      <w:r>
        <w:rPr>
          <w:rFonts w:ascii="宋体" w:hAnsi="宋体" w:hint="eastAsia"/>
          <w:kern w:val="28"/>
          <w:sz w:val="24"/>
          <w:u w:val="single"/>
        </w:rPr>
        <w:t xml:space="preserve">                       </w:t>
      </w:r>
      <w:r>
        <w:rPr>
          <w:rFonts w:ascii="宋体" w:hAnsi="宋体" w:hint="eastAsia"/>
          <w:kern w:val="28"/>
          <w:sz w:val="24"/>
        </w:rPr>
        <w:t>的法定代表人，现授权委托</w:t>
      </w:r>
      <w:r>
        <w:rPr>
          <w:rFonts w:ascii="宋体" w:hAnsi="宋体" w:hint="eastAsia"/>
          <w:kern w:val="28"/>
          <w:sz w:val="24"/>
          <w:u w:val="single"/>
        </w:rPr>
        <w:t xml:space="preserve">                                </w:t>
      </w:r>
      <w:r>
        <w:rPr>
          <w:rFonts w:ascii="宋体" w:hAnsi="宋体" w:hint="eastAsia"/>
          <w:kern w:val="28"/>
          <w:sz w:val="24"/>
        </w:rPr>
        <w:t>单位名称）的</w:t>
      </w:r>
      <w:r>
        <w:rPr>
          <w:rFonts w:ascii="宋体" w:hAnsi="宋体" w:hint="eastAsia"/>
          <w:kern w:val="28"/>
          <w:sz w:val="24"/>
          <w:u w:val="single"/>
        </w:rPr>
        <w:t xml:space="preserve">                    </w:t>
      </w:r>
      <w:r>
        <w:rPr>
          <w:rFonts w:ascii="宋体" w:hAnsi="宋体" w:hint="eastAsia"/>
          <w:kern w:val="28"/>
          <w:sz w:val="24"/>
        </w:rPr>
        <w:t>（姓名）</w:t>
      </w:r>
      <w:r>
        <w:rPr>
          <w:rFonts w:ascii="宋体" w:hAnsi="宋体" w:hint="eastAsia"/>
          <w:kern w:val="28"/>
          <w:sz w:val="24"/>
          <w:u w:val="single"/>
        </w:rPr>
        <w:t xml:space="preserve">                                              </w:t>
      </w:r>
      <w:r>
        <w:rPr>
          <w:rFonts w:ascii="宋体" w:hAnsi="宋体" w:hint="eastAsia"/>
          <w:kern w:val="28"/>
          <w:sz w:val="24"/>
        </w:rPr>
        <w:t>招标会议的法定代表人授权委托代理人，代理人全权代表我公司参与消防投标会议的所有内容我均承认。</w:t>
      </w:r>
    </w:p>
    <w:p w14:paraId="0724EF08" w14:textId="77777777" w:rsidR="000810E5" w:rsidRDefault="00014911">
      <w:pPr>
        <w:spacing w:line="360" w:lineRule="auto"/>
        <w:rPr>
          <w:rFonts w:ascii="宋体" w:hAnsi="宋体"/>
          <w:kern w:val="28"/>
          <w:sz w:val="24"/>
        </w:rPr>
      </w:pPr>
      <w:r>
        <w:rPr>
          <w:rFonts w:ascii="宋体" w:hAnsi="宋体" w:hint="eastAsia"/>
          <w:kern w:val="28"/>
          <w:sz w:val="24"/>
        </w:rPr>
        <w:t xml:space="preserve">  </w:t>
      </w:r>
    </w:p>
    <w:p w14:paraId="2EF2C1ED" w14:textId="77777777" w:rsidR="000810E5" w:rsidRDefault="00014911">
      <w:pPr>
        <w:spacing w:line="360" w:lineRule="auto"/>
        <w:ind w:firstLineChars="200" w:firstLine="480"/>
        <w:jc w:val="left"/>
        <w:rPr>
          <w:rFonts w:ascii="宋体" w:hAnsi="宋体"/>
          <w:kern w:val="28"/>
          <w:sz w:val="24"/>
        </w:rPr>
      </w:pPr>
      <w:r>
        <w:rPr>
          <w:rFonts w:ascii="宋体" w:hAnsi="宋体" w:hint="eastAsia"/>
          <w:kern w:val="28"/>
          <w:sz w:val="24"/>
        </w:rPr>
        <w:t>代理人无转委权，特此委托。</w:t>
      </w:r>
    </w:p>
    <w:p w14:paraId="32066788" w14:textId="77777777" w:rsidR="000810E5" w:rsidRDefault="000810E5">
      <w:pPr>
        <w:spacing w:line="360" w:lineRule="auto"/>
        <w:jc w:val="left"/>
        <w:rPr>
          <w:rFonts w:ascii="宋体" w:hAnsi="宋体"/>
          <w:kern w:val="28"/>
          <w:sz w:val="24"/>
        </w:rPr>
      </w:pPr>
    </w:p>
    <w:p w14:paraId="3ABE9C5B" w14:textId="77777777" w:rsidR="000810E5" w:rsidRDefault="00014911">
      <w:pPr>
        <w:spacing w:line="360" w:lineRule="auto"/>
        <w:jc w:val="left"/>
        <w:rPr>
          <w:rFonts w:ascii="宋体" w:hAnsi="宋体"/>
          <w:kern w:val="28"/>
          <w:sz w:val="24"/>
        </w:rPr>
      </w:pPr>
      <w:r>
        <w:rPr>
          <w:rFonts w:ascii="宋体" w:hAnsi="宋体" w:hint="eastAsia"/>
          <w:kern w:val="28"/>
          <w:sz w:val="24"/>
        </w:rPr>
        <w:t>代理人：</w:t>
      </w:r>
      <w:r>
        <w:rPr>
          <w:rFonts w:ascii="宋体" w:hAnsi="宋体" w:hint="eastAsia"/>
          <w:kern w:val="28"/>
          <w:sz w:val="24"/>
          <w:u w:val="single"/>
        </w:rPr>
        <w:t xml:space="preserve">               </w:t>
      </w:r>
      <w:r>
        <w:rPr>
          <w:rFonts w:ascii="宋体" w:hAnsi="宋体" w:hint="eastAsia"/>
          <w:kern w:val="28"/>
          <w:sz w:val="24"/>
        </w:rPr>
        <w:t>性别</w:t>
      </w:r>
      <w:r>
        <w:rPr>
          <w:rFonts w:ascii="宋体" w:hAnsi="宋体" w:hint="eastAsia"/>
          <w:kern w:val="28"/>
          <w:sz w:val="24"/>
          <w:u w:val="single"/>
        </w:rPr>
        <w:t xml:space="preserve">                </w:t>
      </w:r>
      <w:r>
        <w:rPr>
          <w:rFonts w:ascii="宋体" w:hAnsi="宋体" w:hint="eastAsia"/>
          <w:kern w:val="28"/>
          <w:sz w:val="24"/>
        </w:rPr>
        <w:t xml:space="preserve"> 年龄 </w:t>
      </w:r>
      <w:r>
        <w:rPr>
          <w:rFonts w:ascii="宋体" w:hAnsi="宋体" w:hint="eastAsia"/>
          <w:kern w:val="28"/>
          <w:sz w:val="24"/>
          <w:u w:val="single"/>
        </w:rPr>
        <w:t xml:space="preserve">                   </w:t>
      </w:r>
      <w:r>
        <w:rPr>
          <w:rFonts w:ascii="宋体" w:hAnsi="宋体" w:hint="eastAsia"/>
          <w:kern w:val="28"/>
          <w:sz w:val="24"/>
        </w:rPr>
        <w:t xml:space="preserve">      </w:t>
      </w:r>
    </w:p>
    <w:p w14:paraId="3D8121A1" w14:textId="77777777" w:rsidR="000810E5" w:rsidRDefault="00014911">
      <w:pPr>
        <w:spacing w:line="360" w:lineRule="auto"/>
        <w:jc w:val="left"/>
        <w:rPr>
          <w:rFonts w:ascii="宋体" w:hAnsi="宋体"/>
          <w:kern w:val="28"/>
          <w:sz w:val="24"/>
        </w:rPr>
      </w:pPr>
      <w:r>
        <w:rPr>
          <w:rFonts w:ascii="宋体" w:hAnsi="宋体" w:hint="eastAsia"/>
          <w:kern w:val="28"/>
          <w:sz w:val="24"/>
        </w:rPr>
        <w:t>身份证号：</w:t>
      </w:r>
      <w:r>
        <w:rPr>
          <w:rFonts w:ascii="宋体" w:hAnsi="宋体" w:hint="eastAsia"/>
          <w:kern w:val="28"/>
          <w:sz w:val="24"/>
          <w:u w:val="single"/>
        </w:rPr>
        <w:t xml:space="preserve">                                  </w:t>
      </w:r>
      <w:r>
        <w:rPr>
          <w:rFonts w:ascii="宋体" w:hAnsi="宋体" w:hint="eastAsia"/>
          <w:kern w:val="28"/>
          <w:sz w:val="24"/>
        </w:rPr>
        <w:t>职务</w:t>
      </w:r>
      <w:r>
        <w:rPr>
          <w:rFonts w:ascii="宋体" w:hAnsi="宋体" w:hint="eastAsia"/>
          <w:kern w:val="28"/>
          <w:sz w:val="24"/>
          <w:u w:val="single"/>
        </w:rPr>
        <w:t xml:space="preserve">                     </w:t>
      </w:r>
      <w:r>
        <w:rPr>
          <w:rFonts w:ascii="宋体" w:hAnsi="宋体" w:hint="eastAsia"/>
          <w:kern w:val="28"/>
          <w:sz w:val="24"/>
        </w:rPr>
        <w:t xml:space="preserve">      投标人：</w:t>
      </w:r>
      <w:r>
        <w:rPr>
          <w:rFonts w:ascii="宋体" w:hAnsi="宋体" w:hint="eastAsia"/>
          <w:kern w:val="28"/>
          <w:sz w:val="24"/>
          <w:u w:val="single"/>
        </w:rPr>
        <w:t xml:space="preserve">                                                 </w:t>
      </w:r>
      <w:r>
        <w:rPr>
          <w:rFonts w:ascii="宋体" w:hAnsi="宋体" w:hint="eastAsia"/>
          <w:kern w:val="28"/>
          <w:sz w:val="24"/>
        </w:rPr>
        <w:t xml:space="preserve">  （印鉴）</w:t>
      </w:r>
    </w:p>
    <w:p w14:paraId="1DF3FDC6" w14:textId="77777777" w:rsidR="000810E5" w:rsidRDefault="00014911">
      <w:pPr>
        <w:spacing w:line="360" w:lineRule="auto"/>
        <w:jc w:val="left"/>
        <w:rPr>
          <w:rFonts w:ascii="宋体" w:hAnsi="宋体"/>
          <w:kern w:val="28"/>
          <w:sz w:val="24"/>
        </w:rPr>
      </w:pPr>
      <w:r>
        <w:rPr>
          <w:rFonts w:ascii="宋体" w:hAnsi="宋体" w:hint="eastAsia"/>
          <w:kern w:val="28"/>
          <w:sz w:val="24"/>
        </w:rPr>
        <w:t>法定代表人：</w:t>
      </w:r>
      <w:r>
        <w:rPr>
          <w:rFonts w:ascii="宋体" w:hAnsi="宋体" w:hint="eastAsia"/>
          <w:kern w:val="28"/>
          <w:sz w:val="24"/>
          <w:u w:val="single"/>
        </w:rPr>
        <w:t xml:space="preserve">                                              </w:t>
      </w:r>
      <w:r>
        <w:rPr>
          <w:rFonts w:ascii="宋体" w:hAnsi="宋体" w:hint="eastAsia"/>
          <w:kern w:val="28"/>
          <w:sz w:val="24"/>
        </w:rPr>
        <w:t xml:space="preserve"> （签字）</w:t>
      </w:r>
    </w:p>
    <w:p w14:paraId="345B5811" w14:textId="77777777" w:rsidR="000810E5" w:rsidRDefault="00014911">
      <w:pPr>
        <w:spacing w:line="360" w:lineRule="auto"/>
        <w:jc w:val="left"/>
        <w:rPr>
          <w:rFonts w:ascii="宋体" w:hAnsi="宋体"/>
          <w:kern w:val="28"/>
          <w:sz w:val="24"/>
          <w:u w:val="single"/>
        </w:rPr>
      </w:pPr>
      <w:r>
        <w:rPr>
          <w:rFonts w:ascii="宋体" w:hAnsi="宋体" w:hint="eastAsia"/>
          <w:kern w:val="28"/>
          <w:sz w:val="24"/>
        </w:rPr>
        <w:t>身份证号：</w:t>
      </w:r>
      <w:r>
        <w:rPr>
          <w:rFonts w:ascii="宋体" w:hAnsi="宋体" w:hint="eastAsia"/>
          <w:kern w:val="28"/>
          <w:sz w:val="24"/>
          <w:u w:val="single"/>
        </w:rPr>
        <w:t xml:space="preserve">                                                 </w:t>
      </w:r>
    </w:p>
    <w:p w14:paraId="2F4E546D" w14:textId="77777777" w:rsidR="000810E5" w:rsidRDefault="00014911">
      <w:pPr>
        <w:spacing w:line="360" w:lineRule="auto"/>
        <w:jc w:val="left"/>
        <w:rPr>
          <w:rFonts w:ascii="宋体" w:hAnsi="宋体"/>
          <w:kern w:val="28"/>
          <w:sz w:val="24"/>
        </w:rPr>
      </w:pPr>
      <w:r>
        <w:rPr>
          <w:rFonts w:ascii="宋体" w:hAnsi="宋体" w:hint="eastAsia"/>
          <w:kern w:val="28"/>
          <w:sz w:val="24"/>
        </w:rPr>
        <w:t>授权委托日期：</w:t>
      </w:r>
      <w:r>
        <w:rPr>
          <w:rFonts w:ascii="宋体" w:hAnsi="宋体" w:hint="eastAsia"/>
          <w:kern w:val="28"/>
          <w:sz w:val="24"/>
          <w:u w:val="single"/>
        </w:rPr>
        <w:t xml:space="preserve">      </w:t>
      </w:r>
      <w:r>
        <w:rPr>
          <w:rFonts w:ascii="宋体" w:hAnsi="宋体" w:hint="eastAsia"/>
          <w:kern w:val="28"/>
          <w:sz w:val="24"/>
        </w:rPr>
        <w:t>年</w:t>
      </w:r>
      <w:r>
        <w:rPr>
          <w:rFonts w:ascii="宋体" w:hAnsi="宋体" w:hint="eastAsia"/>
          <w:kern w:val="28"/>
          <w:sz w:val="24"/>
          <w:u w:val="single"/>
        </w:rPr>
        <w:t xml:space="preserve">    </w:t>
      </w:r>
      <w:r>
        <w:rPr>
          <w:rFonts w:ascii="宋体" w:hAnsi="宋体" w:hint="eastAsia"/>
          <w:kern w:val="28"/>
          <w:sz w:val="24"/>
        </w:rPr>
        <w:t>月</w:t>
      </w:r>
      <w:r>
        <w:rPr>
          <w:rFonts w:ascii="宋体" w:hAnsi="宋体" w:hint="eastAsia"/>
          <w:kern w:val="28"/>
          <w:sz w:val="24"/>
          <w:u w:val="single"/>
        </w:rPr>
        <w:t xml:space="preserve">    </w:t>
      </w:r>
      <w:r>
        <w:rPr>
          <w:rFonts w:ascii="宋体" w:hAnsi="宋体" w:hint="eastAsia"/>
          <w:kern w:val="28"/>
          <w:sz w:val="24"/>
        </w:rPr>
        <w:t>日</w:t>
      </w:r>
    </w:p>
    <w:p w14:paraId="6B09A1AD" w14:textId="77777777" w:rsidR="000810E5" w:rsidRDefault="000810E5">
      <w:pPr>
        <w:spacing w:line="240" w:lineRule="atLeast"/>
        <w:rPr>
          <w:rFonts w:ascii="宋体" w:hAnsi="宋体"/>
          <w:b/>
          <w:bCs/>
          <w:kern w:val="28"/>
          <w:sz w:val="24"/>
        </w:rPr>
      </w:pPr>
    </w:p>
    <w:p w14:paraId="6B8C6002" w14:textId="77777777" w:rsidR="000810E5" w:rsidRDefault="000810E5">
      <w:pPr>
        <w:spacing w:line="240" w:lineRule="atLeast"/>
        <w:rPr>
          <w:rFonts w:ascii="宋体" w:hAnsi="宋体"/>
          <w:b/>
          <w:bCs/>
          <w:kern w:val="28"/>
          <w:sz w:val="28"/>
          <w:szCs w:val="28"/>
        </w:rPr>
      </w:pPr>
    </w:p>
    <w:p w14:paraId="034C17CE" w14:textId="77777777" w:rsidR="000810E5" w:rsidRDefault="000810E5">
      <w:pPr>
        <w:spacing w:line="240" w:lineRule="atLeast"/>
        <w:jc w:val="center"/>
        <w:rPr>
          <w:rFonts w:ascii="宋体" w:hAnsi="宋体"/>
          <w:b/>
          <w:bCs/>
          <w:kern w:val="28"/>
          <w:sz w:val="28"/>
          <w:szCs w:val="28"/>
        </w:rPr>
      </w:pPr>
    </w:p>
    <w:p w14:paraId="1939DCAE" w14:textId="77777777" w:rsidR="000810E5" w:rsidRDefault="000810E5">
      <w:pPr>
        <w:spacing w:line="240" w:lineRule="atLeast"/>
        <w:jc w:val="center"/>
        <w:rPr>
          <w:rFonts w:ascii="宋体" w:hAnsi="宋体"/>
          <w:b/>
          <w:bCs/>
          <w:kern w:val="28"/>
          <w:sz w:val="28"/>
          <w:szCs w:val="28"/>
        </w:rPr>
      </w:pPr>
    </w:p>
    <w:p w14:paraId="5BD3C472" w14:textId="77777777" w:rsidR="000810E5" w:rsidRDefault="000810E5">
      <w:pPr>
        <w:spacing w:line="240" w:lineRule="atLeast"/>
        <w:jc w:val="center"/>
        <w:rPr>
          <w:rFonts w:ascii="宋体" w:hAnsi="宋体"/>
          <w:b/>
          <w:bCs/>
          <w:kern w:val="28"/>
          <w:sz w:val="28"/>
          <w:szCs w:val="28"/>
        </w:rPr>
      </w:pPr>
    </w:p>
    <w:p w14:paraId="662433F6" w14:textId="77777777" w:rsidR="000810E5" w:rsidRDefault="000810E5">
      <w:pPr>
        <w:spacing w:line="240" w:lineRule="atLeast"/>
        <w:jc w:val="center"/>
        <w:rPr>
          <w:rFonts w:ascii="宋体" w:hAnsi="宋体"/>
          <w:b/>
          <w:bCs/>
          <w:kern w:val="28"/>
          <w:sz w:val="28"/>
          <w:szCs w:val="28"/>
        </w:rPr>
      </w:pPr>
    </w:p>
    <w:p w14:paraId="15EA4973" w14:textId="77777777" w:rsidR="000810E5" w:rsidRDefault="000810E5">
      <w:pPr>
        <w:spacing w:line="240" w:lineRule="atLeast"/>
        <w:jc w:val="center"/>
        <w:rPr>
          <w:rFonts w:ascii="宋体" w:hAnsi="宋体"/>
          <w:b/>
          <w:bCs/>
          <w:kern w:val="28"/>
          <w:sz w:val="28"/>
          <w:szCs w:val="28"/>
        </w:rPr>
      </w:pPr>
    </w:p>
    <w:p w14:paraId="58107587" w14:textId="77777777" w:rsidR="000810E5" w:rsidRDefault="000810E5">
      <w:pPr>
        <w:spacing w:line="240" w:lineRule="atLeast"/>
        <w:jc w:val="center"/>
        <w:rPr>
          <w:rFonts w:ascii="宋体" w:hAnsi="宋体"/>
          <w:b/>
          <w:bCs/>
          <w:kern w:val="28"/>
          <w:sz w:val="28"/>
          <w:szCs w:val="28"/>
        </w:rPr>
      </w:pPr>
    </w:p>
    <w:p w14:paraId="0A799117" w14:textId="77777777" w:rsidR="000810E5" w:rsidRDefault="000810E5">
      <w:pPr>
        <w:spacing w:line="240" w:lineRule="atLeast"/>
        <w:jc w:val="center"/>
        <w:rPr>
          <w:rFonts w:ascii="宋体" w:hAnsi="宋体"/>
          <w:b/>
          <w:bCs/>
          <w:kern w:val="28"/>
          <w:sz w:val="28"/>
          <w:szCs w:val="28"/>
        </w:rPr>
      </w:pPr>
    </w:p>
    <w:p w14:paraId="74BFD90C" w14:textId="77777777" w:rsidR="000810E5" w:rsidRDefault="000810E5">
      <w:pPr>
        <w:spacing w:line="240" w:lineRule="atLeast"/>
        <w:jc w:val="center"/>
        <w:rPr>
          <w:rFonts w:ascii="宋体" w:hAnsi="宋体"/>
          <w:b/>
          <w:bCs/>
          <w:kern w:val="28"/>
          <w:sz w:val="28"/>
          <w:szCs w:val="28"/>
        </w:rPr>
      </w:pPr>
    </w:p>
    <w:p w14:paraId="7EF69C50" w14:textId="77777777" w:rsidR="000810E5" w:rsidRDefault="000810E5">
      <w:pPr>
        <w:spacing w:line="240" w:lineRule="atLeast"/>
        <w:jc w:val="center"/>
        <w:rPr>
          <w:rFonts w:ascii="宋体" w:hAnsi="宋体"/>
          <w:b/>
          <w:bCs/>
          <w:kern w:val="28"/>
          <w:sz w:val="28"/>
          <w:szCs w:val="28"/>
        </w:rPr>
      </w:pPr>
    </w:p>
    <w:p w14:paraId="55D7AC1C" w14:textId="77777777" w:rsidR="000810E5" w:rsidRDefault="000810E5">
      <w:pPr>
        <w:spacing w:line="240" w:lineRule="atLeast"/>
        <w:jc w:val="center"/>
        <w:rPr>
          <w:rFonts w:ascii="宋体" w:hAnsi="宋体"/>
          <w:b/>
          <w:bCs/>
          <w:kern w:val="28"/>
          <w:sz w:val="28"/>
          <w:szCs w:val="28"/>
        </w:rPr>
      </w:pPr>
    </w:p>
    <w:p w14:paraId="4DF2A289" w14:textId="77777777" w:rsidR="000810E5" w:rsidRDefault="000810E5">
      <w:pPr>
        <w:spacing w:line="240" w:lineRule="atLeast"/>
        <w:jc w:val="center"/>
        <w:rPr>
          <w:rFonts w:ascii="宋体" w:hAnsi="宋体"/>
          <w:b/>
          <w:bCs/>
          <w:kern w:val="28"/>
          <w:sz w:val="28"/>
          <w:szCs w:val="28"/>
        </w:rPr>
      </w:pPr>
    </w:p>
    <w:p w14:paraId="70523EFA" w14:textId="77777777" w:rsidR="000810E5" w:rsidRDefault="000810E5">
      <w:pPr>
        <w:spacing w:line="240" w:lineRule="atLeast"/>
        <w:rPr>
          <w:rFonts w:ascii="宋体" w:hAnsi="宋体"/>
          <w:b/>
          <w:bCs/>
          <w:kern w:val="28"/>
          <w:sz w:val="28"/>
          <w:szCs w:val="28"/>
        </w:rPr>
      </w:pPr>
    </w:p>
    <w:p w14:paraId="1E46FB87" w14:textId="77777777" w:rsidR="000810E5" w:rsidRDefault="000810E5">
      <w:pPr>
        <w:spacing w:line="240" w:lineRule="atLeast"/>
        <w:rPr>
          <w:rFonts w:ascii="宋体" w:hAnsi="宋体"/>
          <w:b/>
          <w:bCs/>
          <w:kern w:val="28"/>
          <w:sz w:val="28"/>
          <w:szCs w:val="28"/>
        </w:rPr>
      </w:pPr>
    </w:p>
    <w:p w14:paraId="242C2384" w14:textId="77777777" w:rsidR="000810E5" w:rsidRDefault="000810E5">
      <w:pPr>
        <w:spacing w:line="240" w:lineRule="atLeast"/>
        <w:rPr>
          <w:rFonts w:ascii="宋体" w:hAnsi="宋体"/>
          <w:b/>
          <w:bCs/>
          <w:kern w:val="28"/>
          <w:sz w:val="28"/>
          <w:szCs w:val="28"/>
        </w:rPr>
      </w:pPr>
    </w:p>
    <w:p w14:paraId="4C5B3EA4" w14:textId="77777777" w:rsidR="000810E5" w:rsidRDefault="000810E5">
      <w:pPr>
        <w:spacing w:line="240" w:lineRule="atLeast"/>
        <w:rPr>
          <w:rFonts w:ascii="宋体" w:hAnsi="宋体"/>
          <w:b/>
          <w:bCs/>
          <w:kern w:val="28"/>
          <w:sz w:val="28"/>
          <w:szCs w:val="28"/>
        </w:rPr>
      </w:pPr>
    </w:p>
    <w:p w14:paraId="637F028D" w14:textId="77777777" w:rsidR="000810E5" w:rsidRDefault="000810E5">
      <w:pPr>
        <w:spacing w:line="240" w:lineRule="atLeast"/>
        <w:jc w:val="center"/>
        <w:rPr>
          <w:rFonts w:ascii="宋体" w:hAnsi="宋体"/>
          <w:b/>
          <w:bCs/>
          <w:kern w:val="28"/>
          <w:sz w:val="28"/>
          <w:szCs w:val="28"/>
        </w:rPr>
      </w:pPr>
    </w:p>
    <w:p w14:paraId="1A91C76C" w14:textId="77777777" w:rsidR="000810E5" w:rsidRDefault="00014911">
      <w:pPr>
        <w:spacing w:line="240" w:lineRule="atLeast"/>
        <w:jc w:val="center"/>
        <w:rPr>
          <w:rFonts w:ascii="宋体" w:hAnsi="宋体"/>
          <w:b/>
          <w:bCs/>
          <w:kern w:val="28"/>
          <w:sz w:val="28"/>
          <w:szCs w:val="28"/>
        </w:rPr>
      </w:pPr>
      <w:r>
        <w:rPr>
          <w:rFonts w:ascii="宋体" w:hAnsi="宋体" w:hint="eastAsia"/>
          <w:b/>
          <w:bCs/>
          <w:kern w:val="28"/>
          <w:sz w:val="28"/>
          <w:szCs w:val="28"/>
        </w:rPr>
        <w:t>投 标 函</w:t>
      </w:r>
    </w:p>
    <w:p w14:paraId="659C38CC" w14:textId="77777777" w:rsidR="000810E5" w:rsidRDefault="000810E5">
      <w:pPr>
        <w:spacing w:line="240" w:lineRule="atLeast"/>
        <w:jc w:val="center"/>
        <w:rPr>
          <w:rFonts w:ascii="宋体" w:hAnsi="宋体"/>
          <w:b/>
          <w:bCs/>
          <w:kern w:val="28"/>
          <w:sz w:val="24"/>
        </w:rPr>
      </w:pPr>
    </w:p>
    <w:p w14:paraId="353BDDA6" w14:textId="77777777" w:rsidR="000810E5" w:rsidRDefault="00014911">
      <w:pPr>
        <w:spacing w:line="240" w:lineRule="atLeast"/>
        <w:rPr>
          <w:rFonts w:ascii="宋体" w:hAnsi="宋体"/>
          <w:kern w:val="28"/>
          <w:sz w:val="24"/>
        </w:rPr>
      </w:pPr>
      <w:r>
        <w:rPr>
          <w:rFonts w:ascii="宋体" w:hAnsi="宋体" w:hint="eastAsia"/>
          <w:kern w:val="28"/>
          <w:sz w:val="24"/>
        </w:rPr>
        <w:t>致:</w:t>
      </w:r>
      <w:r>
        <w:rPr>
          <w:rFonts w:ascii="宋体" w:hAnsi="宋体" w:hint="eastAsia"/>
          <w:kern w:val="28"/>
          <w:sz w:val="24"/>
          <w:u w:val="single"/>
        </w:rPr>
        <w:t xml:space="preserve">                  </w:t>
      </w:r>
      <w:r>
        <w:rPr>
          <w:rFonts w:ascii="宋体" w:hAnsi="宋体" w:hint="eastAsia"/>
          <w:kern w:val="28"/>
          <w:sz w:val="24"/>
        </w:rPr>
        <w:t>(招标人)</w:t>
      </w:r>
    </w:p>
    <w:p w14:paraId="54B30697" w14:textId="77777777" w:rsidR="000810E5" w:rsidRDefault="00014911">
      <w:pPr>
        <w:numPr>
          <w:ilvl w:val="0"/>
          <w:numId w:val="3"/>
        </w:numPr>
        <w:spacing w:line="240" w:lineRule="atLeast"/>
        <w:ind w:left="360" w:hangingChars="150" w:hanging="360"/>
        <w:rPr>
          <w:rFonts w:ascii="宋体" w:hAnsi="宋体"/>
          <w:kern w:val="28"/>
          <w:sz w:val="24"/>
        </w:rPr>
      </w:pPr>
      <w:r>
        <w:rPr>
          <w:rFonts w:ascii="宋体" w:hAnsi="宋体" w:hint="eastAsia"/>
          <w:kern w:val="28"/>
          <w:sz w:val="24"/>
        </w:rPr>
        <w:t>根据已收到的</w:t>
      </w:r>
      <w:r>
        <w:rPr>
          <w:rFonts w:ascii="宋体" w:hAnsi="宋体" w:hint="eastAsia"/>
          <w:kern w:val="28"/>
          <w:sz w:val="24"/>
          <w:u w:val="single"/>
        </w:rPr>
        <w:t xml:space="preserve">                        </w:t>
      </w:r>
      <w:r>
        <w:rPr>
          <w:rFonts w:ascii="宋体" w:hAnsi="宋体" w:hint="eastAsia"/>
          <w:kern w:val="28"/>
          <w:sz w:val="24"/>
        </w:rPr>
        <w:t>工程的邀请招标件，</w:t>
      </w:r>
    </w:p>
    <w:p w14:paraId="7310AE29" w14:textId="77777777" w:rsidR="000810E5" w:rsidRDefault="00014911">
      <w:pPr>
        <w:spacing w:line="240" w:lineRule="atLeast"/>
        <w:ind w:leftChars="-150" w:left="-315"/>
        <w:rPr>
          <w:rFonts w:ascii="宋体" w:hAnsi="宋体"/>
          <w:kern w:val="28"/>
          <w:sz w:val="24"/>
        </w:rPr>
      </w:pPr>
      <w:r>
        <w:rPr>
          <w:rFonts w:ascii="宋体" w:hAnsi="宋体" w:hint="eastAsia"/>
          <w:kern w:val="28"/>
          <w:sz w:val="24"/>
        </w:rPr>
        <w:t>遵照《中华人民共和国招标投标法》及其它有关招标投标政策法规的规定，我单位经考察现场和研究上述工程招标文件、工程量清单，招标文件补充通知，招标答疑纪要的所有内容和有关文件后，在保证投标价格不低于企业个别成本的情况下，我方最终愿以投标总价（小写）￥</w:t>
      </w:r>
      <w:r>
        <w:rPr>
          <w:rFonts w:ascii="宋体" w:hAnsi="宋体" w:hint="eastAsia"/>
          <w:kern w:val="28"/>
          <w:sz w:val="24"/>
          <w:u w:val="single"/>
        </w:rPr>
        <w:t xml:space="preserve">            </w:t>
      </w:r>
      <w:r>
        <w:rPr>
          <w:rFonts w:ascii="宋体" w:hAnsi="宋体" w:hint="eastAsia"/>
          <w:kern w:val="28"/>
          <w:sz w:val="24"/>
        </w:rPr>
        <w:t>元，（大写）人民币</w:t>
      </w:r>
      <w:r>
        <w:rPr>
          <w:rFonts w:ascii="宋体" w:hAnsi="宋体" w:hint="eastAsia"/>
          <w:kern w:val="28"/>
          <w:sz w:val="24"/>
          <w:u w:val="single"/>
        </w:rPr>
        <w:t xml:space="preserve">               </w:t>
      </w:r>
      <w:proofErr w:type="gramStart"/>
      <w:r>
        <w:rPr>
          <w:rFonts w:ascii="宋体" w:hAnsi="宋体" w:hint="eastAsia"/>
          <w:kern w:val="28"/>
          <w:sz w:val="24"/>
        </w:rPr>
        <w:t>元承担</w:t>
      </w:r>
      <w:proofErr w:type="gramEnd"/>
      <w:r>
        <w:rPr>
          <w:rFonts w:ascii="宋体" w:hAnsi="宋体" w:hint="eastAsia"/>
          <w:kern w:val="28"/>
          <w:sz w:val="24"/>
        </w:rPr>
        <w:t>上述要求。</w:t>
      </w:r>
    </w:p>
    <w:p w14:paraId="61F65CE5" w14:textId="77777777" w:rsidR="000810E5" w:rsidRDefault="00014911">
      <w:pPr>
        <w:numPr>
          <w:ilvl w:val="0"/>
          <w:numId w:val="3"/>
        </w:numPr>
        <w:spacing w:line="240" w:lineRule="atLeast"/>
        <w:ind w:left="360" w:hangingChars="150" w:hanging="360"/>
        <w:rPr>
          <w:rFonts w:ascii="宋体" w:hAnsi="宋体"/>
          <w:kern w:val="28"/>
          <w:sz w:val="24"/>
        </w:rPr>
      </w:pPr>
      <w:r>
        <w:rPr>
          <w:rFonts w:ascii="宋体" w:hAnsi="宋体" w:hint="eastAsia"/>
          <w:kern w:val="28"/>
          <w:sz w:val="24"/>
        </w:rPr>
        <w:t>我方己详细审核全部招标文件图纸及有关附件，充分理解招标价格不得低于企业个</w:t>
      </w:r>
    </w:p>
    <w:p w14:paraId="43569CBA" w14:textId="77777777" w:rsidR="000810E5" w:rsidRDefault="00014911">
      <w:pPr>
        <w:spacing w:line="240" w:lineRule="atLeast"/>
        <w:ind w:leftChars="-150" w:left="-315"/>
        <w:rPr>
          <w:rFonts w:ascii="宋体" w:hAnsi="宋体"/>
          <w:kern w:val="28"/>
          <w:sz w:val="24"/>
        </w:rPr>
      </w:pPr>
      <w:proofErr w:type="gramStart"/>
      <w:r>
        <w:rPr>
          <w:rFonts w:ascii="宋体" w:hAnsi="宋体" w:hint="eastAsia"/>
          <w:kern w:val="28"/>
          <w:sz w:val="24"/>
        </w:rPr>
        <w:t>别成本</w:t>
      </w:r>
      <w:proofErr w:type="gramEnd"/>
      <w:r>
        <w:rPr>
          <w:rFonts w:ascii="宋体" w:hAnsi="宋体" w:hint="eastAsia"/>
          <w:kern w:val="28"/>
          <w:sz w:val="24"/>
        </w:rPr>
        <w:t>有关规定。我方经过成本核算，所填报的投标价格不低于企业个别成本。</w:t>
      </w:r>
    </w:p>
    <w:p w14:paraId="6CC755BF" w14:textId="77777777" w:rsidR="000810E5" w:rsidRDefault="00014911">
      <w:pPr>
        <w:spacing w:line="240" w:lineRule="atLeast"/>
        <w:rPr>
          <w:rFonts w:ascii="宋体" w:hAnsi="宋体"/>
          <w:kern w:val="28"/>
          <w:sz w:val="24"/>
        </w:rPr>
      </w:pPr>
      <w:r>
        <w:rPr>
          <w:rFonts w:ascii="宋体" w:hAnsi="宋体" w:hint="eastAsia"/>
          <w:kern w:val="28"/>
          <w:sz w:val="24"/>
        </w:rPr>
        <w:t>3、我方承认投标函附录是我方投标函的组成部分。</w:t>
      </w:r>
    </w:p>
    <w:p w14:paraId="363179D9" w14:textId="77777777" w:rsidR="000810E5" w:rsidRDefault="00014911">
      <w:pPr>
        <w:spacing w:line="240" w:lineRule="atLeast"/>
        <w:ind w:left="360" w:hangingChars="150" w:hanging="360"/>
        <w:rPr>
          <w:rFonts w:ascii="宋体" w:hAnsi="宋体"/>
          <w:kern w:val="28"/>
          <w:sz w:val="24"/>
        </w:rPr>
      </w:pPr>
      <w:r>
        <w:rPr>
          <w:rFonts w:ascii="宋体" w:hAnsi="宋体" w:hint="eastAsia"/>
          <w:kern w:val="28"/>
          <w:sz w:val="24"/>
        </w:rPr>
        <w:t>4、一旦我方中标，我方保证按我方所递交的投标函附录中的工期和投标文件中对工期</w:t>
      </w:r>
    </w:p>
    <w:p w14:paraId="231C3E3E" w14:textId="77777777" w:rsidR="000810E5" w:rsidRDefault="00014911">
      <w:pPr>
        <w:spacing w:line="240" w:lineRule="atLeast"/>
        <w:jc w:val="left"/>
        <w:rPr>
          <w:rFonts w:ascii="宋体" w:hAnsi="宋体"/>
          <w:kern w:val="28"/>
          <w:sz w:val="24"/>
        </w:rPr>
      </w:pPr>
      <w:r>
        <w:rPr>
          <w:rFonts w:ascii="宋体" w:hAnsi="宋体" w:hint="eastAsia"/>
          <w:kern w:val="28"/>
          <w:sz w:val="24"/>
        </w:rPr>
        <w:t>的要求如期开工、竣工并移交整个工程。</w:t>
      </w:r>
    </w:p>
    <w:p w14:paraId="0D8CA426" w14:textId="77777777" w:rsidR="000810E5" w:rsidRDefault="00014911">
      <w:pPr>
        <w:spacing w:line="240" w:lineRule="atLeast"/>
        <w:rPr>
          <w:rFonts w:ascii="宋体" w:hAnsi="宋体"/>
          <w:kern w:val="28"/>
          <w:sz w:val="24"/>
        </w:rPr>
      </w:pPr>
      <w:r>
        <w:rPr>
          <w:rFonts w:ascii="宋体" w:hAnsi="宋体" w:hint="eastAsia"/>
          <w:kern w:val="28"/>
          <w:sz w:val="24"/>
        </w:rPr>
        <w:t>5、一旦我方中标，我方保证工程质量达到我方所递交的投标函附录中的质量标准。</w:t>
      </w:r>
    </w:p>
    <w:p w14:paraId="6781EE30" w14:textId="77777777" w:rsidR="000810E5" w:rsidRDefault="00014911">
      <w:pPr>
        <w:spacing w:line="240" w:lineRule="atLeast"/>
        <w:ind w:left="360" w:hangingChars="150" w:hanging="360"/>
        <w:rPr>
          <w:rFonts w:ascii="宋体" w:hAnsi="宋体"/>
          <w:kern w:val="28"/>
          <w:sz w:val="24"/>
        </w:rPr>
      </w:pPr>
      <w:r>
        <w:rPr>
          <w:rFonts w:ascii="宋体" w:hAnsi="宋体" w:hint="eastAsia"/>
          <w:kern w:val="28"/>
          <w:sz w:val="24"/>
        </w:rPr>
        <w:t>6、一旦我方中标，我方保证按投标文件中的项目管理班子及施工组织设计组织施工， 如确需变更，必须征得招标单位的同意。</w:t>
      </w:r>
    </w:p>
    <w:p w14:paraId="7E9BA3F7" w14:textId="77777777" w:rsidR="000810E5" w:rsidRDefault="00014911">
      <w:pPr>
        <w:spacing w:line="240" w:lineRule="atLeast"/>
        <w:ind w:left="360" w:hangingChars="150" w:hanging="360"/>
        <w:rPr>
          <w:rFonts w:ascii="宋体" w:hAnsi="宋体"/>
          <w:kern w:val="28"/>
          <w:sz w:val="24"/>
        </w:rPr>
      </w:pPr>
      <w:r>
        <w:rPr>
          <w:rFonts w:ascii="宋体" w:hAnsi="宋体" w:hint="eastAsia"/>
          <w:kern w:val="28"/>
          <w:sz w:val="24"/>
        </w:rPr>
        <w:t>7、一旦我方中标，我方保证按经有关部门审核的我方的施工图深化设计要求进行施工。我方保证用于工程的主要材料、设备等，不低于招标文件规定和投标文件承诺的合格产品， 并在使用前经建设单位、总承包、监理、设计单位共同确认后使用。</w:t>
      </w:r>
    </w:p>
    <w:p w14:paraId="33EE3697" w14:textId="77777777" w:rsidR="000810E5" w:rsidRDefault="00014911">
      <w:pPr>
        <w:spacing w:line="240" w:lineRule="atLeast"/>
        <w:ind w:left="360" w:hangingChars="150" w:hanging="360"/>
        <w:rPr>
          <w:rFonts w:ascii="宋体" w:hAnsi="宋体"/>
          <w:kern w:val="28"/>
          <w:sz w:val="24"/>
        </w:rPr>
      </w:pPr>
      <w:r>
        <w:rPr>
          <w:rFonts w:ascii="宋体" w:hAnsi="宋体" w:hint="eastAsia"/>
          <w:kern w:val="28"/>
          <w:sz w:val="24"/>
        </w:rPr>
        <w:t>8、一旦我方中标，我方保证在规定时间内签订合同以及进场施工，并认真履行合同和其他投标承诺。</w:t>
      </w:r>
    </w:p>
    <w:p w14:paraId="54B0FC12" w14:textId="77777777" w:rsidR="000810E5" w:rsidRDefault="00014911">
      <w:pPr>
        <w:spacing w:line="240" w:lineRule="atLeast"/>
        <w:ind w:left="480" w:hangingChars="200" w:hanging="480"/>
        <w:rPr>
          <w:rFonts w:ascii="宋体" w:hAnsi="宋体"/>
          <w:kern w:val="28"/>
          <w:sz w:val="24"/>
        </w:rPr>
      </w:pPr>
      <w:r>
        <w:rPr>
          <w:rFonts w:ascii="宋体" w:hAnsi="宋体" w:hint="eastAsia"/>
          <w:kern w:val="28"/>
          <w:sz w:val="24"/>
        </w:rPr>
        <w:t>9、我方同意所递交的投标文件在投标有效期内有效，在此期间内我方的有可能中标，我方将受此约束。</w:t>
      </w:r>
    </w:p>
    <w:p w14:paraId="24C327BE" w14:textId="77777777" w:rsidR="000810E5" w:rsidRDefault="00014911">
      <w:pPr>
        <w:spacing w:line="240" w:lineRule="atLeast"/>
        <w:ind w:left="480" w:hangingChars="200" w:hanging="480"/>
        <w:rPr>
          <w:rFonts w:ascii="宋体" w:hAnsi="宋体"/>
          <w:kern w:val="28"/>
          <w:sz w:val="24"/>
        </w:rPr>
      </w:pPr>
      <w:r>
        <w:rPr>
          <w:rFonts w:ascii="宋体" w:hAnsi="宋体" w:hint="eastAsia"/>
          <w:kern w:val="28"/>
          <w:sz w:val="24"/>
        </w:rPr>
        <w:t>10、除非另外达成协议并生效，招标文件、招标文件答疑或修改、招标文件澄清纪要、</w:t>
      </w:r>
    </w:p>
    <w:p w14:paraId="6DD85865" w14:textId="77777777" w:rsidR="000810E5" w:rsidRDefault="00014911">
      <w:pPr>
        <w:spacing w:line="240" w:lineRule="atLeast"/>
        <w:rPr>
          <w:rFonts w:ascii="宋体" w:hAnsi="宋体"/>
          <w:kern w:val="28"/>
          <w:sz w:val="24"/>
        </w:rPr>
      </w:pPr>
      <w:r>
        <w:rPr>
          <w:rFonts w:ascii="宋体" w:hAnsi="宋体" w:hint="eastAsia"/>
          <w:kern w:val="28"/>
          <w:sz w:val="24"/>
        </w:rPr>
        <w:t>中标通知书和本投标文件将构成约束我们双方的合同。</w:t>
      </w:r>
    </w:p>
    <w:p w14:paraId="1FC4199F" w14:textId="77777777" w:rsidR="000810E5" w:rsidRDefault="00014911">
      <w:pPr>
        <w:spacing w:line="240" w:lineRule="atLeast"/>
        <w:rPr>
          <w:rFonts w:ascii="宋体" w:hAnsi="宋体"/>
          <w:kern w:val="28"/>
          <w:sz w:val="24"/>
        </w:rPr>
      </w:pPr>
      <w:r>
        <w:rPr>
          <w:rFonts w:ascii="宋体" w:hAnsi="宋体" w:hint="eastAsia"/>
          <w:kern w:val="28"/>
          <w:sz w:val="24"/>
        </w:rPr>
        <w:t>投标人</w:t>
      </w:r>
      <w:r>
        <w:rPr>
          <w:rFonts w:ascii="宋体" w:hAnsi="宋体" w:hint="eastAsia"/>
          <w:kern w:val="28"/>
          <w:sz w:val="24"/>
          <w:u w:val="single"/>
        </w:rPr>
        <w:t xml:space="preserve">：                                               </w:t>
      </w:r>
      <w:r>
        <w:rPr>
          <w:rFonts w:ascii="宋体" w:hAnsi="宋体" w:hint="eastAsia"/>
          <w:kern w:val="28"/>
          <w:sz w:val="24"/>
        </w:rPr>
        <w:t xml:space="preserve">  (印鉴)</w:t>
      </w:r>
    </w:p>
    <w:p w14:paraId="4117B736" w14:textId="77777777" w:rsidR="000810E5" w:rsidRDefault="00014911">
      <w:pPr>
        <w:spacing w:line="240" w:lineRule="atLeast"/>
        <w:rPr>
          <w:rFonts w:ascii="宋体" w:hAnsi="宋体"/>
          <w:kern w:val="28"/>
          <w:sz w:val="24"/>
        </w:rPr>
      </w:pPr>
      <w:r>
        <w:rPr>
          <w:rFonts w:ascii="宋体" w:hAnsi="宋体" w:hint="eastAsia"/>
          <w:kern w:val="28"/>
          <w:sz w:val="24"/>
        </w:rPr>
        <w:t>单位地址</w:t>
      </w:r>
      <w:r>
        <w:rPr>
          <w:rFonts w:ascii="宋体" w:hAnsi="宋体" w:hint="eastAsia"/>
          <w:kern w:val="28"/>
          <w:sz w:val="24"/>
          <w:u w:val="single"/>
        </w:rPr>
        <w:t xml:space="preserve">:                                              </w:t>
      </w:r>
      <w:r>
        <w:rPr>
          <w:rFonts w:ascii="宋体" w:hAnsi="宋体" w:hint="eastAsia"/>
          <w:kern w:val="28"/>
          <w:sz w:val="24"/>
        </w:rPr>
        <w:t xml:space="preserve">  </w:t>
      </w:r>
    </w:p>
    <w:p w14:paraId="45DC7346" w14:textId="77777777" w:rsidR="000810E5" w:rsidRDefault="00014911">
      <w:pPr>
        <w:spacing w:line="240" w:lineRule="atLeast"/>
        <w:rPr>
          <w:rFonts w:ascii="宋体" w:hAnsi="宋体"/>
          <w:kern w:val="28"/>
          <w:sz w:val="24"/>
        </w:rPr>
      </w:pPr>
      <w:r>
        <w:rPr>
          <w:rFonts w:ascii="宋体" w:hAnsi="宋体" w:hint="eastAsia"/>
          <w:kern w:val="28"/>
          <w:sz w:val="24"/>
        </w:rPr>
        <w:t>法定代表人或委托代理人：</w:t>
      </w:r>
      <w:r>
        <w:rPr>
          <w:rFonts w:ascii="宋体" w:hAnsi="宋体" w:hint="eastAsia"/>
          <w:kern w:val="28"/>
          <w:sz w:val="24"/>
          <w:u w:val="single"/>
        </w:rPr>
        <w:t xml:space="preserve">                               </w:t>
      </w:r>
      <w:r>
        <w:rPr>
          <w:rFonts w:ascii="宋体" w:hAnsi="宋体" w:hint="eastAsia"/>
          <w:kern w:val="28"/>
          <w:sz w:val="24"/>
        </w:rPr>
        <w:t>(签字)</w:t>
      </w:r>
    </w:p>
    <w:p w14:paraId="353F2A68" w14:textId="77777777" w:rsidR="000810E5" w:rsidRDefault="00014911">
      <w:pPr>
        <w:spacing w:line="240" w:lineRule="atLeast"/>
        <w:rPr>
          <w:rFonts w:ascii="宋体" w:hAnsi="宋体"/>
          <w:kern w:val="28"/>
          <w:sz w:val="24"/>
        </w:rPr>
      </w:pPr>
      <w:r>
        <w:rPr>
          <w:rFonts w:ascii="宋体" w:hAnsi="宋体" w:hint="eastAsia"/>
          <w:kern w:val="28"/>
          <w:sz w:val="24"/>
        </w:rPr>
        <w:t>日期：</w:t>
      </w:r>
      <w:r>
        <w:rPr>
          <w:rFonts w:ascii="宋体" w:hAnsi="宋体" w:hint="eastAsia"/>
          <w:kern w:val="28"/>
          <w:sz w:val="24"/>
          <w:u w:val="single"/>
        </w:rPr>
        <w:t xml:space="preserve">       </w:t>
      </w:r>
      <w:r>
        <w:rPr>
          <w:rFonts w:ascii="宋体" w:hAnsi="宋体" w:hint="eastAsia"/>
          <w:kern w:val="28"/>
          <w:sz w:val="24"/>
        </w:rPr>
        <w:t>年</w:t>
      </w:r>
      <w:r>
        <w:rPr>
          <w:rFonts w:ascii="宋体" w:hAnsi="宋体" w:hint="eastAsia"/>
          <w:kern w:val="28"/>
          <w:sz w:val="24"/>
          <w:u w:val="single"/>
        </w:rPr>
        <w:t xml:space="preserve">        </w:t>
      </w:r>
      <w:r>
        <w:rPr>
          <w:rFonts w:ascii="宋体" w:hAnsi="宋体" w:hint="eastAsia"/>
          <w:kern w:val="28"/>
          <w:sz w:val="24"/>
        </w:rPr>
        <w:t>月</w:t>
      </w:r>
      <w:r>
        <w:rPr>
          <w:rFonts w:ascii="宋体" w:hAnsi="宋体" w:hint="eastAsia"/>
          <w:kern w:val="28"/>
          <w:sz w:val="24"/>
          <w:u w:val="single"/>
        </w:rPr>
        <w:t xml:space="preserve">       </w:t>
      </w:r>
      <w:r>
        <w:rPr>
          <w:rFonts w:ascii="宋体" w:hAnsi="宋体" w:hint="eastAsia"/>
          <w:kern w:val="28"/>
          <w:sz w:val="24"/>
        </w:rPr>
        <w:t>日</w:t>
      </w:r>
    </w:p>
    <w:p w14:paraId="534AB9C9" w14:textId="77777777" w:rsidR="000810E5" w:rsidRDefault="000810E5">
      <w:pPr>
        <w:spacing w:line="240" w:lineRule="atLeast"/>
        <w:rPr>
          <w:rFonts w:ascii="宋体" w:hAnsi="宋体"/>
          <w:kern w:val="28"/>
          <w:sz w:val="24"/>
        </w:rPr>
      </w:pPr>
    </w:p>
    <w:p w14:paraId="74C64456" w14:textId="77777777" w:rsidR="000810E5" w:rsidRDefault="000810E5">
      <w:pPr>
        <w:spacing w:line="240" w:lineRule="atLeast"/>
        <w:rPr>
          <w:rFonts w:ascii="宋体" w:hAnsi="宋体"/>
          <w:kern w:val="28"/>
          <w:sz w:val="24"/>
        </w:rPr>
      </w:pPr>
    </w:p>
    <w:p w14:paraId="75387BCB" w14:textId="77777777" w:rsidR="000810E5" w:rsidRDefault="000810E5">
      <w:pPr>
        <w:spacing w:line="240" w:lineRule="atLeast"/>
        <w:rPr>
          <w:rFonts w:ascii="宋体" w:hAnsi="宋体"/>
          <w:kern w:val="28"/>
          <w:sz w:val="24"/>
        </w:rPr>
      </w:pPr>
    </w:p>
    <w:p w14:paraId="12F211F6" w14:textId="77777777" w:rsidR="000810E5" w:rsidRDefault="000810E5">
      <w:pPr>
        <w:spacing w:line="240" w:lineRule="atLeast"/>
        <w:rPr>
          <w:rFonts w:ascii="宋体" w:hAnsi="宋体"/>
          <w:kern w:val="28"/>
          <w:sz w:val="24"/>
        </w:rPr>
      </w:pPr>
    </w:p>
    <w:p w14:paraId="6BA7BD8A" w14:textId="77777777" w:rsidR="000810E5" w:rsidRDefault="000810E5">
      <w:pPr>
        <w:spacing w:line="240" w:lineRule="atLeast"/>
        <w:rPr>
          <w:rFonts w:ascii="宋体" w:hAnsi="宋体"/>
          <w:kern w:val="28"/>
          <w:sz w:val="24"/>
        </w:rPr>
      </w:pPr>
    </w:p>
    <w:p w14:paraId="1D1F59A9" w14:textId="77777777" w:rsidR="000810E5" w:rsidRDefault="000810E5">
      <w:pPr>
        <w:spacing w:line="240" w:lineRule="atLeast"/>
        <w:rPr>
          <w:rFonts w:ascii="宋体" w:hAnsi="宋体"/>
          <w:kern w:val="28"/>
          <w:sz w:val="24"/>
        </w:rPr>
      </w:pPr>
    </w:p>
    <w:p w14:paraId="56BF6C0E" w14:textId="77777777" w:rsidR="000810E5" w:rsidRDefault="000810E5">
      <w:pPr>
        <w:spacing w:line="240" w:lineRule="atLeast"/>
        <w:rPr>
          <w:rFonts w:ascii="宋体" w:hAnsi="宋体"/>
          <w:kern w:val="28"/>
          <w:sz w:val="24"/>
        </w:rPr>
      </w:pPr>
    </w:p>
    <w:p w14:paraId="08A12FC1" w14:textId="77777777" w:rsidR="000810E5" w:rsidRDefault="000810E5">
      <w:pPr>
        <w:spacing w:line="240" w:lineRule="atLeast"/>
        <w:rPr>
          <w:rFonts w:ascii="宋体" w:hAnsi="宋体"/>
          <w:kern w:val="28"/>
          <w:sz w:val="24"/>
        </w:rPr>
      </w:pPr>
    </w:p>
    <w:p w14:paraId="2AB1AA59" w14:textId="77777777" w:rsidR="000810E5" w:rsidRDefault="000810E5">
      <w:pPr>
        <w:spacing w:line="240" w:lineRule="atLeast"/>
        <w:rPr>
          <w:rFonts w:ascii="宋体" w:hAnsi="宋体"/>
          <w:kern w:val="28"/>
          <w:sz w:val="24"/>
        </w:rPr>
      </w:pPr>
    </w:p>
    <w:p w14:paraId="7CE0EAC0" w14:textId="77777777" w:rsidR="000810E5" w:rsidRDefault="000810E5">
      <w:pPr>
        <w:spacing w:line="240" w:lineRule="atLeast"/>
        <w:rPr>
          <w:rFonts w:ascii="宋体" w:hAnsi="宋体"/>
          <w:kern w:val="28"/>
          <w:sz w:val="24"/>
        </w:rPr>
      </w:pPr>
    </w:p>
    <w:p w14:paraId="5B9AC075" w14:textId="77777777" w:rsidR="000810E5" w:rsidRDefault="000810E5">
      <w:pPr>
        <w:spacing w:line="240" w:lineRule="atLeast"/>
        <w:rPr>
          <w:rFonts w:ascii="宋体" w:hAnsi="宋体"/>
          <w:kern w:val="28"/>
          <w:sz w:val="24"/>
        </w:rPr>
      </w:pPr>
    </w:p>
    <w:p w14:paraId="5AD63A52" w14:textId="77777777" w:rsidR="000810E5" w:rsidRDefault="000810E5">
      <w:pPr>
        <w:spacing w:line="240" w:lineRule="atLeast"/>
        <w:rPr>
          <w:rFonts w:ascii="宋体" w:hAnsi="宋体"/>
          <w:kern w:val="28"/>
          <w:sz w:val="24"/>
        </w:rPr>
      </w:pPr>
    </w:p>
    <w:p w14:paraId="67883241" w14:textId="77777777" w:rsidR="000810E5" w:rsidRDefault="000810E5">
      <w:pPr>
        <w:spacing w:line="240" w:lineRule="atLeast"/>
        <w:rPr>
          <w:rFonts w:ascii="宋体" w:hAnsi="宋体"/>
          <w:kern w:val="28"/>
          <w:sz w:val="24"/>
        </w:rPr>
      </w:pPr>
    </w:p>
    <w:p w14:paraId="6EFCD8FA" w14:textId="77777777" w:rsidR="000810E5" w:rsidRDefault="000810E5">
      <w:pPr>
        <w:spacing w:line="240" w:lineRule="atLeast"/>
        <w:rPr>
          <w:rFonts w:ascii="宋体" w:hAnsi="宋体"/>
          <w:b/>
          <w:kern w:val="28"/>
          <w:sz w:val="24"/>
        </w:rPr>
      </w:pPr>
    </w:p>
    <w:tbl>
      <w:tblPr>
        <w:tblW w:w="9280" w:type="dxa"/>
        <w:tblInd w:w="93" w:type="dxa"/>
        <w:tblLayout w:type="fixed"/>
        <w:tblLook w:val="04A0" w:firstRow="1" w:lastRow="0" w:firstColumn="1" w:lastColumn="0" w:noHBand="0" w:noVBand="1"/>
      </w:tblPr>
      <w:tblGrid>
        <w:gridCol w:w="780"/>
        <w:gridCol w:w="2488"/>
        <w:gridCol w:w="4452"/>
        <w:gridCol w:w="1560"/>
      </w:tblGrid>
      <w:tr w:rsidR="000810E5" w14:paraId="7104F69E" w14:textId="77777777">
        <w:trPr>
          <w:trHeight w:val="690"/>
        </w:trPr>
        <w:tc>
          <w:tcPr>
            <w:tcW w:w="9280" w:type="dxa"/>
            <w:gridSpan w:val="4"/>
            <w:tcBorders>
              <w:top w:val="single" w:sz="4" w:space="0" w:color="auto"/>
              <w:left w:val="single" w:sz="4" w:space="0" w:color="auto"/>
              <w:bottom w:val="single" w:sz="4" w:space="0" w:color="auto"/>
              <w:right w:val="single" w:sz="4" w:space="0" w:color="auto"/>
            </w:tcBorders>
            <w:vAlign w:val="center"/>
          </w:tcPr>
          <w:p w14:paraId="751CE834" w14:textId="77777777" w:rsidR="000810E5" w:rsidRDefault="00A80A2B">
            <w:pPr>
              <w:widowControl/>
              <w:jc w:val="center"/>
              <w:rPr>
                <w:rFonts w:ascii="宋体" w:hAnsi="宋体" w:cs="宋体"/>
                <w:kern w:val="0"/>
                <w:sz w:val="32"/>
                <w:szCs w:val="32"/>
              </w:rPr>
            </w:pPr>
            <w:bookmarkStart w:id="1" w:name="RANGE!A1:D17"/>
            <w:r>
              <w:rPr>
                <w:rFonts w:ascii="宋体" w:hAnsi="宋体" w:cs="宋体" w:hint="eastAsia"/>
                <w:kern w:val="0"/>
                <w:sz w:val="32"/>
                <w:szCs w:val="32"/>
              </w:rPr>
              <w:lastRenderedPageBreak/>
              <w:t>报价</w:t>
            </w:r>
            <w:r w:rsidR="00014911">
              <w:rPr>
                <w:rFonts w:ascii="宋体" w:hAnsi="宋体" w:cs="宋体" w:hint="eastAsia"/>
                <w:kern w:val="0"/>
                <w:sz w:val="32"/>
                <w:szCs w:val="32"/>
              </w:rPr>
              <w:t>汇总表</w:t>
            </w:r>
            <w:bookmarkEnd w:id="1"/>
          </w:p>
        </w:tc>
      </w:tr>
      <w:tr w:rsidR="000810E5" w14:paraId="584EF436" w14:textId="77777777">
        <w:trPr>
          <w:trHeight w:val="480"/>
        </w:trPr>
        <w:tc>
          <w:tcPr>
            <w:tcW w:w="9280" w:type="dxa"/>
            <w:gridSpan w:val="4"/>
            <w:tcBorders>
              <w:top w:val="single" w:sz="4" w:space="0" w:color="auto"/>
              <w:left w:val="single" w:sz="4" w:space="0" w:color="auto"/>
              <w:bottom w:val="single" w:sz="4" w:space="0" w:color="auto"/>
              <w:right w:val="single" w:sz="4" w:space="0" w:color="auto"/>
            </w:tcBorders>
            <w:vAlign w:val="center"/>
          </w:tcPr>
          <w:p w14:paraId="6676029B" w14:textId="77777777" w:rsidR="000810E5" w:rsidRDefault="00014911">
            <w:pPr>
              <w:widowControl/>
              <w:jc w:val="left"/>
              <w:rPr>
                <w:rFonts w:ascii="宋体" w:hAnsi="宋体" w:cs="宋体"/>
                <w:kern w:val="0"/>
                <w:sz w:val="24"/>
              </w:rPr>
            </w:pPr>
            <w:r>
              <w:rPr>
                <w:rFonts w:ascii="宋体" w:hAnsi="宋体" w:cs="宋体" w:hint="eastAsia"/>
                <w:kern w:val="0"/>
                <w:sz w:val="24"/>
              </w:rPr>
              <w:t>工程名称：</w:t>
            </w:r>
            <w:r>
              <w:rPr>
                <w:rFonts w:ascii="宋体" w:hAnsi="宋体" w:cs="宋体"/>
                <w:kern w:val="0"/>
                <w:sz w:val="24"/>
              </w:rPr>
              <w:t xml:space="preserve"> </w:t>
            </w:r>
          </w:p>
        </w:tc>
      </w:tr>
      <w:tr w:rsidR="000810E5" w14:paraId="6C757AA7" w14:textId="77777777">
        <w:trPr>
          <w:trHeight w:val="480"/>
        </w:trPr>
        <w:tc>
          <w:tcPr>
            <w:tcW w:w="780" w:type="dxa"/>
            <w:tcBorders>
              <w:top w:val="nil"/>
              <w:left w:val="single" w:sz="4" w:space="0" w:color="auto"/>
              <w:bottom w:val="nil"/>
              <w:right w:val="single" w:sz="4" w:space="0" w:color="auto"/>
            </w:tcBorders>
            <w:vAlign w:val="center"/>
          </w:tcPr>
          <w:p w14:paraId="67FB97C7" w14:textId="77777777" w:rsidR="000810E5" w:rsidRDefault="00014911">
            <w:pPr>
              <w:widowControl/>
              <w:jc w:val="center"/>
              <w:rPr>
                <w:rFonts w:ascii="宋体" w:hAnsi="宋体" w:cs="宋体"/>
                <w:kern w:val="0"/>
                <w:sz w:val="24"/>
              </w:rPr>
            </w:pPr>
            <w:r>
              <w:rPr>
                <w:rFonts w:ascii="宋体" w:hAnsi="宋体" w:hint="eastAsia"/>
              </w:rPr>
              <w:t>序号</w:t>
            </w:r>
          </w:p>
        </w:tc>
        <w:tc>
          <w:tcPr>
            <w:tcW w:w="2488" w:type="dxa"/>
            <w:tcBorders>
              <w:top w:val="nil"/>
              <w:left w:val="nil"/>
              <w:bottom w:val="nil"/>
              <w:right w:val="single" w:sz="4" w:space="0" w:color="auto"/>
            </w:tcBorders>
            <w:vAlign w:val="center"/>
          </w:tcPr>
          <w:p w14:paraId="39FA972B" w14:textId="77777777" w:rsidR="000810E5" w:rsidRDefault="00A80A2B">
            <w:pPr>
              <w:widowControl/>
              <w:jc w:val="center"/>
              <w:rPr>
                <w:rFonts w:ascii="宋体" w:hAnsi="宋体" w:cs="宋体"/>
                <w:kern w:val="0"/>
                <w:sz w:val="24"/>
              </w:rPr>
            </w:pPr>
            <w:r>
              <w:rPr>
                <w:rFonts w:ascii="宋体" w:hAnsi="宋体" w:hint="eastAsia"/>
              </w:rPr>
              <w:t>项目名称</w:t>
            </w:r>
          </w:p>
        </w:tc>
        <w:tc>
          <w:tcPr>
            <w:tcW w:w="4452" w:type="dxa"/>
            <w:tcBorders>
              <w:top w:val="nil"/>
              <w:left w:val="nil"/>
              <w:bottom w:val="single" w:sz="4" w:space="0" w:color="auto"/>
              <w:right w:val="single" w:sz="4" w:space="0" w:color="auto"/>
            </w:tcBorders>
            <w:vAlign w:val="center"/>
          </w:tcPr>
          <w:p w14:paraId="5D861959" w14:textId="77777777" w:rsidR="000810E5" w:rsidRDefault="00014911">
            <w:pPr>
              <w:widowControl/>
              <w:jc w:val="center"/>
              <w:rPr>
                <w:rFonts w:ascii="宋体" w:hAnsi="宋体" w:cs="宋体"/>
                <w:kern w:val="0"/>
                <w:sz w:val="24"/>
              </w:rPr>
            </w:pPr>
            <w:r>
              <w:rPr>
                <w:rFonts w:ascii="宋体" w:hAnsi="宋体" w:cs="宋体" w:hint="eastAsia"/>
                <w:kern w:val="0"/>
                <w:sz w:val="24"/>
              </w:rPr>
              <w:t>投标报价（元）</w:t>
            </w:r>
          </w:p>
        </w:tc>
        <w:tc>
          <w:tcPr>
            <w:tcW w:w="1560" w:type="dxa"/>
            <w:tcBorders>
              <w:top w:val="nil"/>
              <w:left w:val="nil"/>
              <w:bottom w:val="nil"/>
              <w:right w:val="single" w:sz="4" w:space="0" w:color="auto"/>
            </w:tcBorders>
            <w:vAlign w:val="center"/>
          </w:tcPr>
          <w:p w14:paraId="7C87452B" w14:textId="77777777" w:rsidR="000810E5" w:rsidRDefault="00014911">
            <w:pPr>
              <w:widowControl/>
              <w:jc w:val="center"/>
              <w:rPr>
                <w:rFonts w:ascii="宋体" w:hAnsi="宋体" w:cs="宋体"/>
                <w:kern w:val="0"/>
                <w:sz w:val="24"/>
              </w:rPr>
            </w:pPr>
            <w:r>
              <w:rPr>
                <w:rFonts w:ascii="宋体" w:hAnsi="宋体" w:cs="宋体" w:hint="eastAsia"/>
                <w:kern w:val="0"/>
                <w:sz w:val="24"/>
              </w:rPr>
              <w:t>备注</w:t>
            </w:r>
          </w:p>
        </w:tc>
      </w:tr>
      <w:tr w:rsidR="000810E5" w14:paraId="3BECF286" w14:textId="77777777">
        <w:trPr>
          <w:trHeight w:val="480"/>
        </w:trPr>
        <w:tc>
          <w:tcPr>
            <w:tcW w:w="780" w:type="dxa"/>
            <w:tcBorders>
              <w:top w:val="single" w:sz="4" w:space="0" w:color="auto"/>
              <w:left w:val="single" w:sz="4" w:space="0" w:color="auto"/>
              <w:bottom w:val="single" w:sz="4" w:space="0" w:color="auto"/>
              <w:right w:val="single" w:sz="4" w:space="0" w:color="auto"/>
            </w:tcBorders>
            <w:vAlign w:val="center"/>
          </w:tcPr>
          <w:p w14:paraId="71EF5891" w14:textId="77777777" w:rsidR="000810E5" w:rsidRDefault="00014911">
            <w:pPr>
              <w:widowControl/>
              <w:jc w:val="center"/>
              <w:rPr>
                <w:rFonts w:ascii="宋体" w:hAnsi="宋体" w:cs="宋体"/>
                <w:kern w:val="0"/>
                <w:sz w:val="24"/>
              </w:rPr>
            </w:pPr>
            <w:r>
              <w:rPr>
                <w:rFonts w:ascii="宋体" w:hAnsi="宋体" w:hint="eastAsia"/>
              </w:rPr>
              <w:t>1</w:t>
            </w:r>
          </w:p>
        </w:tc>
        <w:tc>
          <w:tcPr>
            <w:tcW w:w="2488" w:type="dxa"/>
            <w:tcBorders>
              <w:top w:val="single" w:sz="4" w:space="0" w:color="auto"/>
              <w:left w:val="nil"/>
              <w:bottom w:val="single" w:sz="4" w:space="0" w:color="auto"/>
              <w:right w:val="single" w:sz="4" w:space="0" w:color="auto"/>
            </w:tcBorders>
            <w:vAlign w:val="center"/>
          </w:tcPr>
          <w:p w14:paraId="0625B548" w14:textId="77777777" w:rsidR="000810E5" w:rsidRDefault="00014911">
            <w:pPr>
              <w:widowControl/>
              <w:jc w:val="center"/>
              <w:rPr>
                <w:rFonts w:ascii="宋体" w:hAnsi="宋体" w:cs="宋体"/>
                <w:kern w:val="0"/>
                <w:sz w:val="24"/>
              </w:rPr>
            </w:pPr>
            <w:r>
              <w:rPr>
                <w:rFonts w:ascii="宋体" w:hAnsi="宋体" w:hint="eastAsia"/>
              </w:rPr>
              <w:t xml:space="preserve"> </w:t>
            </w:r>
          </w:p>
        </w:tc>
        <w:tc>
          <w:tcPr>
            <w:tcW w:w="4452" w:type="dxa"/>
            <w:tcBorders>
              <w:top w:val="nil"/>
              <w:left w:val="nil"/>
              <w:bottom w:val="single" w:sz="4" w:space="0" w:color="auto"/>
              <w:right w:val="single" w:sz="4" w:space="0" w:color="auto"/>
            </w:tcBorders>
            <w:vAlign w:val="center"/>
          </w:tcPr>
          <w:p w14:paraId="6FA82F58" w14:textId="77777777" w:rsidR="000810E5" w:rsidRDefault="00014911">
            <w:pPr>
              <w:widowControl/>
              <w:jc w:val="center"/>
              <w:rPr>
                <w:rFonts w:ascii="宋体" w:hAnsi="宋体" w:cs="宋体"/>
                <w:kern w:val="0"/>
                <w:sz w:val="24"/>
              </w:rPr>
            </w:pPr>
            <w:r>
              <w:rPr>
                <w:rFonts w:ascii="宋体" w:hAnsi="宋体" w:cs="宋体" w:hint="eastAsia"/>
                <w:kern w:val="0"/>
                <w:sz w:val="24"/>
              </w:rPr>
              <w:t xml:space="preserve">　</w:t>
            </w:r>
          </w:p>
        </w:tc>
        <w:tc>
          <w:tcPr>
            <w:tcW w:w="1560" w:type="dxa"/>
            <w:tcBorders>
              <w:top w:val="single" w:sz="4" w:space="0" w:color="auto"/>
              <w:left w:val="nil"/>
              <w:bottom w:val="single" w:sz="4" w:space="0" w:color="auto"/>
              <w:right w:val="single" w:sz="4" w:space="0" w:color="auto"/>
            </w:tcBorders>
            <w:vAlign w:val="center"/>
          </w:tcPr>
          <w:p w14:paraId="222D38E8" w14:textId="77777777" w:rsidR="000810E5" w:rsidRDefault="00014911">
            <w:pPr>
              <w:widowControl/>
              <w:jc w:val="center"/>
              <w:rPr>
                <w:rFonts w:ascii="宋体" w:hAnsi="宋体" w:cs="宋体"/>
                <w:kern w:val="0"/>
                <w:sz w:val="24"/>
              </w:rPr>
            </w:pPr>
            <w:r>
              <w:rPr>
                <w:rFonts w:ascii="宋体" w:hAnsi="宋体" w:cs="宋体" w:hint="eastAsia"/>
                <w:kern w:val="0"/>
                <w:sz w:val="24"/>
              </w:rPr>
              <w:t xml:space="preserve">　</w:t>
            </w:r>
          </w:p>
        </w:tc>
      </w:tr>
      <w:tr w:rsidR="000810E5" w14:paraId="71600831" w14:textId="77777777">
        <w:trPr>
          <w:trHeight w:val="480"/>
        </w:trPr>
        <w:tc>
          <w:tcPr>
            <w:tcW w:w="780" w:type="dxa"/>
            <w:tcBorders>
              <w:top w:val="nil"/>
              <w:left w:val="single" w:sz="4" w:space="0" w:color="auto"/>
              <w:bottom w:val="single" w:sz="4" w:space="0" w:color="auto"/>
              <w:right w:val="single" w:sz="4" w:space="0" w:color="auto"/>
            </w:tcBorders>
            <w:vAlign w:val="center"/>
          </w:tcPr>
          <w:p w14:paraId="0C20DB25" w14:textId="77777777" w:rsidR="000810E5" w:rsidRDefault="00014911">
            <w:pPr>
              <w:widowControl/>
              <w:jc w:val="center"/>
              <w:rPr>
                <w:rFonts w:ascii="宋体" w:hAnsi="宋体" w:cs="宋体"/>
                <w:kern w:val="0"/>
                <w:sz w:val="24"/>
              </w:rPr>
            </w:pPr>
            <w:r>
              <w:rPr>
                <w:rFonts w:ascii="宋体" w:hAnsi="宋体" w:hint="eastAsia"/>
              </w:rPr>
              <w:t>2</w:t>
            </w:r>
          </w:p>
        </w:tc>
        <w:tc>
          <w:tcPr>
            <w:tcW w:w="2488" w:type="dxa"/>
            <w:tcBorders>
              <w:top w:val="nil"/>
              <w:left w:val="nil"/>
              <w:bottom w:val="single" w:sz="4" w:space="0" w:color="auto"/>
              <w:right w:val="single" w:sz="4" w:space="0" w:color="auto"/>
            </w:tcBorders>
            <w:vAlign w:val="center"/>
          </w:tcPr>
          <w:p w14:paraId="6383D376" w14:textId="77777777" w:rsidR="000810E5" w:rsidRDefault="000810E5">
            <w:pPr>
              <w:widowControl/>
              <w:jc w:val="center"/>
              <w:rPr>
                <w:rFonts w:ascii="宋体" w:hAnsi="宋体" w:cs="宋体"/>
                <w:kern w:val="0"/>
                <w:sz w:val="24"/>
              </w:rPr>
            </w:pPr>
          </w:p>
        </w:tc>
        <w:tc>
          <w:tcPr>
            <w:tcW w:w="4452" w:type="dxa"/>
            <w:tcBorders>
              <w:top w:val="nil"/>
              <w:left w:val="nil"/>
              <w:bottom w:val="single" w:sz="4" w:space="0" w:color="auto"/>
              <w:right w:val="single" w:sz="4" w:space="0" w:color="auto"/>
            </w:tcBorders>
            <w:vAlign w:val="center"/>
          </w:tcPr>
          <w:p w14:paraId="53543879" w14:textId="77777777" w:rsidR="000810E5" w:rsidRDefault="00014911">
            <w:pPr>
              <w:widowControl/>
              <w:jc w:val="center"/>
              <w:rPr>
                <w:rFonts w:ascii="宋体" w:hAnsi="宋体" w:cs="宋体"/>
                <w:kern w:val="0"/>
                <w:sz w:val="24"/>
              </w:rPr>
            </w:pPr>
            <w:r>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vAlign w:val="center"/>
          </w:tcPr>
          <w:p w14:paraId="6107554B" w14:textId="77777777" w:rsidR="000810E5" w:rsidRDefault="00014911">
            <w:pPr>
              <w:widowControl/>
              <w:jc w:val="center"/>
              <w:rPr>
                <w:rFonts w:ascii="宋体" w:hAnsi="宋体" w:cs="宋体"/>
                <w:kern w:val="0"/>
                <w:sz w:val="24"/>
              </w:rPr>
            </w:pPr>
            <w:r>
              <w:rPr>
                <w:rFonts w:ascii="宋体" w:hAnsi="宋体" w:cs="宋体" w:hint="eastAsia"/>
                <w:kern w:val="0"/>
                <w:sz w:val="24"/>
              </w:rPr>
              <w:t xml:space="preserve">　</w:t>
            </w:r>
          </w:p>
        </w:tc>
      </w:tr>
      <w:tr w:rsidR="000810E5" w14:paraId="53874A75" w14:textId="77777777">
        <w:trPr>
          <w:trHeight w:val="480"/>
        </w:trPr>
        <w:tc>
          <w:tcPr>
            <w:tcW w:w="780" w:type="dxa"/>
            <w:tcBorders>
              <w:top w:val="nil"/>
              <w:left w:val="single" w:sz="4" w:space="0" w:color="auto"/>
              <w:bottom w:val="single" w:sz="4" w:space="0" w:color="auto"/>
              <w:right w:val="single" w:sz="4" w:space="0" w:color="auto"/>
            </w:tcBorders>
            <w:vAlign w:val="center"/>
          </w:tcPr>
          <w:p w14:paraId="0C2739DD" w14:textId="77777777" w:rsidR="000810E5" w:rsidRDefault="00014911">
            <w:pPr>
              <w:widowControl/>
              <w:jc w:val="center"/>
              <w:rPr>
                <w:rFonts w:ascii="宋体" w:hAnsi="宋体" w:cs="宋体"/>
                <w:kern w:val="0"/>
                <w:sz w:val="24"/>
              </w:rPr>
            </w:pPr>
            <w:r>
              <w:rPr>
                <w:rFonts w:ascii="宋体" w:hAnsi="宋体" w:hint="eastAsia"/>
              </w:rPr>
              <w:t>3</w:t>
            </w:r>
          </w:p>
        </w:tc>
        <w:tc>
          <w:tcPr>
            <w:tcW w:w="2488" w:type="dxa"/>
            <w:tcBorders>
              <w:top w:val="nil"/>
              <w:left w:val="nil"/>
              <w:bottom w:val="single" w:sz="4" w:space="0" w:color="auto"/>
              <w:right w:val="single" w:sz="4" w:space="0" w:color="auto"/>
            </w:tcBorders>
            <w:vAlign w:val="center"/>
          </w:tcPr>
          <w:p w14:paraId="57E382B7" w14:textId="77777777" w:rsidR="000810E5" w:rsidRDefault="000810E5">
            <w:pPr>
              <w:widowControl/>
              <w:jc w:val="center"/>
              <w:rPr>
                <w:rFonts w:ascii="宋体" w:hAnsi="宋体" w:cs="宋体"/>
                <w:kern w:val="0"/>
                <w:sz w:val="24"/>
              </w:rPr>
            </w:pPr>
          </w:p>
        </w:tc>
        <w:tc>
          <w:tcPr>
            <w:tcW w:w="4452" w:type="dxa"/>
            <w:tcBorders>
              <w:top w:val="nil"/>
              <w:left w:val="nil"/>
              <w:bottom w:val="single" w:sz="4" w:space="0" w:color="auto"/>
              <w:right w:val="single" w:sz="4" w:space="0" w:color="auto"/>
            </w:tcBorders>
            <w:vAlign w:val="center"/>
          </w:tcPr>
          <w:p w14:paraId="4E1A7F7F" w14:textId="77777777" w:rsidR="000810E5" w:rsidRDefault="00014911">
            <w:pPr>
              <w:widowControl/>
              <w:jc w:val="center"/>
              <w:rPr>
                <w:rFonts w:ascii="宋体" w:hAnsi="宋体" w:cs="宋体"/>
                <w:kern w:val="0"/>
                <w:sz w:val="24"/>
              </w:rPr>
            </w:pPr>
            <w:r>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vAlign w:val="center"/>
          </w:tcPr>
          <w:p w14:paraId="6999FCE2" w14:textId="77777777" w:rsidR="000810E5" w:rsidRDefault="00014911">
            <w:pPr>
              <w:widowControl/>
              <w:jc w:val="center"/>
              <w:rPr>
                <w:rFonts w:ascii="宋体" w:hAnsi="宋体" w:cs="宋体"/>
                <w:kern w:val="0"/>
                <w:sz w:val="24"/>
              </w:rPr>
            </w:pPr>
            <w:r>
              <w:rPr>
                <w:rFonts w:ascii="宋体" w:hAnsi="宋体" w:cs="宋体" w:hint="eastAsia"/>
                <w:kern w:val="0"/>
                <w:sz w:val="24"/>
              </w:rPr>
              <w:t xml:space="preserve">　</w:t>
            </w:r>
          </w:p>
        </w:tc>
      </w:tr>
      <w:tr w:rsidR="000810E5" w14:paraId="010993FC" w14:textId="77777777">
        <w:trPr>
          <w:trHeight w:val="480"/>
        </w:trPr>
        <w:tc>
          <w:tcPr>
            <w:tcW w:w="780" w:type="dxa"/>
            <w:tcBorders>
              <w:top w:val="nil"/>
              <w:left w:val="single" w:sz="4" w:space="0" w:color="auto"/>
              <w:bottom w:val="single" w:sz="4" w:space="0" w:color="auto"/>
              <w:right w:val="single" w:sz="4" w:space="0" w:color="auto"/>
            </w:tcBorders>
            <w:vAlign w:val="center"/>
          </w:tcPr>
          <w:p w14:paraId="08405AFA" w14:textId="77777777" w:rsidR="000810E5" w:rsidRDefault="00014911">
            <w:pPr>
              <w:widowControl/>
              <w:jc w:val="center"/>
              <w:rPr>
                <w:rFonts w:ascii="宋体" w:hAnsi="宋体" w:cs="宋体"/>
                <w:kern w:val="0"/>
                <w:sz w:val="24"/>
              </w:rPr>
            </w:pPr>
            <w:r>
              <w:rPr>
                <w:rFonts w:ascii="宋体" w:hAnsi="宋体" w:hint="eastAsia"/>
              </w:rPr>
              <w:t>7</w:t>
            </w:r>
          </w:p>
        </w:tc>
        <w:tc>
          <w:tcPr>
            <w:tcW w:w="2488" w:type="dxa"/>
            <w:tcBorders>
              <w:top w:val="nil"/>
              <w:left w:val="nil"/>
              <w:bottom w:val="single" w:sz="4" w:space="0" w:color="auto"/>
              <w:right w:val="single" w:sz="4" w:space="0" w:color="auto"/>
            </w:tcBorders>
            <w:vAlign w:val="center"/>
          </w:tcPr>
          <w:p w14:paraId="27EECE96" w14:textId="77777777" w:rsidR="000810E5" w:rsidRDefault="000810E5">
            <w:pPr>
              <w:widowControl/>
              <w:jc w:val="center"/>
              <w:rPr>
                <w:rFonts w:ascii="宋体" w:hAnsi="宋体" w:cs="宋体"/>
                <w:kern w:val="0"/>
                <w:sz w:val="24"/>
              </w:rPr>
            </w:pPr>
          </w:p>
        </w:tc>
        <w:tc>
          <w:tcPr>
            <w:tcW w:w="4452" w:type="dxa"/>
            <w:tcBorders>
              <w:top w:val="nil"/>
              <w:left w:val="nil"/>
              <w:bottom w:val="single" w:sz="4" w:space="0" w:color="auto"/>
              <w:right w:val="single" w:sz="4" w:space="0" w:color="auto"/>
            </w:tcBorders>
            <w:vAlign w:val="center"/>
          </w:tcPr>
          <w:p w14:paraId="0F7818F3" w14:textId="77777777" w:rsidR="000810E5" w:rsidRDefault="00014911">
            <w:pPr>
              <w:widowControl/>
              <w:jc w:val="center"/>
              <w:rPr>
                <w:rFonts w:ascii="宋体" w:hAnsi="宋体" w:cs="宋体"/>
                <w:kern w:val="0"/>
                <w:sz w:val="24"/>
              </w:rPr>
            </w:pPr>
            <w:r>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vAlign w:val="center"/>
          </w:tcPr>
          <w:p w14:paraId="0D61EE8F" w14:textId="77777777" w:rsidR="000810E5" w:rsidRDefault="00014911">
            <w:pPr>
              <w:widowControl/>
              <w:jc w:val="center"/>
              <w:rPr>
                <w:rFonts w:ascii="宋体" w:hAnsi="宋体" w:cs="宋体"/>
                <w:kern w:val="0"/>
                <w:sz w:val="24"/>
              </w:rPr>
            </w:pPr>
            <w:r>
              <w:rPr>
                <w:rFonts w:ascii="宋体" w:hAnsi="宋体" w:cs="宋体" w:hint="eastAsia"/>
                <w:kern w:val="0"/>
                <w:sz w:val="24"/>
              </w:rPr>
              <w:t xml:space="preserve">　</w:t>
            </w:r>
          </w:p>
        </w:tc>
      </w:tr>
      <w:tr w:rsidR="000810E5" w14:paraId="5D3C747D" w14:textId="77777777">
        <w:trPr>
          <w:trHeight w:val="480"/>
        </w:trPr>
        <w:tc>
          <w:tcPr>
            <w:tcW w:w="780" w:type="dxa"/>
            <w:tcBorders>
              <w:top w:val="nil"/>
              <w:left w:val="single" w:sz="4" w:space="0" w:color="auto"/>
              <w:bottom w:val="single" w:sz="4" w:space="0" w:color="auto"/>
              <w:right w:val="single" w:sz="4" w:space="0" w:color="auto"/>
            </w:tcBorders>
            <w:vAlign w:val="center"/>
          </w:tcPr>
          <w:p w14:paraId="677EC837" w14:textId="77777777" w:rsidR="000810E5" w:rsidRDefault="00014911">
            <w:pPr>
              <w:widowControl/>
              <w:jc w:val="center"/>
              <w:rPr>
                <w:rFonts w:ascii="宋体" w:hAnsi="宋体" w:cs="宋体"/>
                <w:kern w:val="0"/>
                <w:sz w:val="24"/>
              </w:rPr>
            </w:pPr>
            <w:r>
              <w:rPr>
                <w:rFonts w:ascii="宋体" w:hAnsi="宋体" w:hint="eastAsia"/>
              </w:rPr>
              <w:t>8</w:t>
            </w:r>
          </w:p>
        </w:tc>
        <w:tc>
          <w:tcPr>
            <w:tcW w:w="2488" w:type="dxa"/>
            <w:tcBorders>
              <w:top w:val="nil"/>
              <w:left w:val="nil"/>
              <w:bottom w:val="single" w:sz="4" w:space="0" w:color="auto"/>
              <w:right w:val="single" w:sz="4" w:space="0" w:color="auto"/>
            </w:tcBorders>
            <w:vAlign w:val="center"/>
          </w:tcPr>
          <w:p w14:paraId="05D3E37E" w14:textId="77777777" w:rsidR="000810E5" w:rsidRDefault="000810E5">
            <w:pPr>
              <w:widowControl/>
              <w:jc w:val="center"/>
              <w:rPr>
                <w:rFonts w:ascii="宋体" w:hAnsi="宋体" w:cs="宋体"/>
                <w:kern w:val="0"/>
                <w:sz w:val="24"/>
              </w:rPr>
            </w:pPr>
          </w:p>
        </w:tc>
        <w:tc>
          <w:tcPr>
            <w:tcW w:w="4452" w:type="dxa"/>
            <w:tcBorders>
              <w:top w:val="nil"/>
              <w:left w:val="nil"/>
              <w:bottom w:val="single" w:sz="4" w:space="0" w:color="auto"/>
              <w:right w:val="single" w:sz="4" w:space="0" w:color="auto"/>
            </w:tcBorders>
            <w:vAlign w:val="center"/>
          </w:tcPr>
          <w:p w14:paraId="2CCAFADE" w14:textId="77777777" w:rsidR="000810E5" w:rsidRDefault="00014911">
            <w:pPr>
              <w:widowControl/>
              <w:jc w:val="center"/>
              <w:rPr>
                <w:rFonts w:ascii="宋体" w:hAnsi="宋体" w:cs="宋体"/>
                <w:kern w:val="0"/>
                <w:sz w:val="24"/>
              </w:rPr>
            </w:pPr>
            <w:r>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vAlign w:val="center"/>
          </w:tcPr>
          <w:p w14:paraId="0206E2EE" w14:textId="77777777" w:rsidR="000810E5" w:rsidRDefault="00014911">
            <w:pPr>
              <w:widowControl/>
              <w:jc w:val="center"/>
              <w:rPr>
                <w:rFonts w:ascii="宋体" w:hAnsi="宋体" w:cs="宋体"/>
                <w:kern w:val="0"/>
                <w:sz w:val="24"/>
              </w:rPr>
            </w:pPr>
            <w:r>
              <w:rPr>
                <w:rFonts w:ascii="宋体" w:hAnsi="宋体" w:cs="宋体" w:hint="eastAsia"/>
                <w:kern w:val="0"/>
                <w:sz w:val="24"/>
              </w:rPr>
              <w:t xml:space="preserve">　</w:t>
            </w:r>
          </w:p>
        </w:tc>
      </w:tr>
      <w:tr w:rsidR="000810E5" w14:paraId="5A3C3AAD" w14:textId="77777777">
        <w:trPr>
          <w:trHeight w:val="480"/>
        </w:trPr>
        <w:tc>
          <w:tcPr>
            <w:tcW w:w="780" w:type="dxa"/>
            <w:tcBorders>
              <w:top w:val="nil"/>
              <w:left w:val="single" w:sz="4" w:space="0" w:color="auto"/>
              <w:bottom w:val="single" w:sz="4" w:space="0" w:color="auto"/>
              <w:right w:val="single" w:sz="4" w:space="0" w:color="auto"/>
            </w:tcBorders>
            <w:vAlign w:val="center"/>
          </w:tcPr>
          <w:p w14:paraId="734DC9CF" w14:textId="77777777" w:rsidR="000810E5" w:rsidRDefault="00014911">
            <w:pPr>
              <w:widowControl/>
              <w:jc w:val="center"/>
              <w:rPr>
                <w:rFonts w:ascii="宋体" w:hAnsi="宋体" w:cs="宋体"/>
                <w:kern w:val="0"/>
                <w:sz w:val="24"/>
              </w:rPr>
            </w:pPr>
            <w:r>
              <w:rPr>
                <w:rFonts w:ascii="宋体" w:hAnsi="宋体" w:hint="eastAsia"/>
              </w:rPr>
              <w:t>9</w:t>
            </w:r>
          </w:p>
        </w:tc>
        <w:tc>
          <w:tcPr>
            <w:tcW w:w="2488" w:type="dxa"/>
            <w:tcBorders>
              <w:top w:val="nil"/>
              <w:left w:val="nil"/>
              <w:bottom w:val="single" w:sz="4" w:space="0" w:color="auto"/>
              <w:right w:val="single" w:sz="4" w:space="0" w:color="auto"/>
            </w:tcBorders>
            <w:vAlign w:val="center"/>
          </w:tcPr>
          <w:p w14:paraId="0A43F859" w14:textId="77777777" w:rsidR="000810E5" w:rsidRDefault="000810E5">
            <w:pPr>
              <w:widowControl/>
              <w:jc w:val="center"/>
              <w:rPr>
                <w:rFonts w:ascii="宋体" w:hAnsi="宋体" w:cs="宋体"/>
                <w:kern w:val="0"/>
                <w:sz w:val="24"/>
              </w:rPr>
            </w:pPr>
          </w:p>
        </w:tc>
        <w:tc>
          <w:tcPr>
            <w:tcW w:w="4452" w:type="dxa"/>
            <w:tcBorders>
              <w:top w:val="nil"/>
              <w:left w:val="nil"/>
              <w:bottom w:val="single" w:sz="4" w:space="0" w:color="auto"/>
              <w:right w:val="single" w:sz="4" w:space="0" w:color="auto"/>
            </w:tcBorders>
            <w:vAlign w:val="center"/>
          </w:tcPr>
          <w:p w14:paraId="6C9B2268" w14:textId="77777777" w:rsidR="000810E5" w:rsidRDefault="00014911">
            <w:pPr>
              <w:widowControl/>
              <w:jc w:val="center"/>
              <w:rPr>
                <w:rFonts w:ascii="宋体" w:hAnsi="宋体" w:cs="宋体"/>
                <w:kern w:val="0"/>
                <w:sz w:val="24"/>
              </w:rPr>
            </w:pPr>
            <w:r>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vAlign w:val="center"/>
          </w:tcPr>
          <w:p w14:paraId="1683D2D7" w14:textId="77777777" w:rsidR="000810E5" w:rsidRDefault="00014911">
            <w:pPr>
              <w:widowControl/>
              <w:jc w:val="center"/>
              <w:rPr>
                <w:rFonts w:ascii="宋体" w:hAnsi="宋体" w:cs="宋体"/>
                <w:kern w:val="0"/>
                <w:sz w:val="24"/>
              </w:rPr>
            </w:pPr>
            <w:r>
              <w:rPr>
                <w:rFonts w:ascii="宋体" w:hAnsi="宋体" w:cs="宋体" w:hint="eastAsia"/>
                <w:kern w:val="0"/>
                <w:sz w:val="24"/>
              </w:rPr>
              <w:t xml:space="preserve">　</w:t>
            </w:r>
          </w:p>
        </w:tc>
      </w:tr>
      <w:tr w:rsidR="000810E5" w14:paraId="19E2C196" w14:textId="77777777">
        <w:trPr>
          <w:trHeight w:val="480"/>
        </w:trPr>
        <w:tc>
          <w:tcPr>
            <w:tcW w:w="780" w:type="dxa"/>
            <w:tcBorders>
              <w:top w:val="nil"/>
              <w:left w:val="single" w:sz="4" w:space="0" w:color="auto"/>
              <w:bottom w:val="single" w:sz="4" w:space="0" w:color="auto"/>
              <w:right w:val="single" w:sz="4" w:space="0" w:color="auto"/>
            </w:tcBorders>
          </w:tcPr>
          <w:p w14:paraId="53A3DE01" w14:textId="77777777" w:rsidR="000810E5" w:rsidRDefault="00014911">
            <w:pPr>
              <w:widowControl/>
              <w:jc w:val="center"/>
              <w:rPr>
                <w:rFonts w:ascii="宋体" w:hAnsi="宋体" w:cs="宋体"/>
                <w:kern w:val="0"/>
                <w:sz w:val="24"/>
              </w:rPr>
            </w:pPr>
            <w:r>
              <w:rPr>
                <w:rFonts w:ascii="宋体" w:hAnsi="宋体" w:hint="eastAsia"/>
              </w:rPr>
              <w:t>10</w:t>
            </w:r>
          </w:p>
        </w:tc>
        <w:tc>
          <w:tcPr>
            <w:tcW w:w="2488" w:type="dxa"/>
            <w:tcBorders>
              <w:top w:val="nil"/>
              <w:left w:val="nil"/>
              <w:bottom w:val="single" w:sz="4" w:space="0" w:color="auto"/>
              <w:right w:val="single" w:sz="4" w:space="0" w:color="auto"/>
            </w:tcBorders>
          </w:tcPr>
          <w:p w14:paraId="5088C06D" w14:textId="77777777" w:rsidR="000810E5" w:rsidRDefault="000810E5">
            <w:pPr>
              <w:widowControl/>
              <w:jc w:val="center"/>
              <w:rPr>
                <w:rFonts w:ascii="宋体" w:hAnsi="宋体" w:cs="宋体"/>
                <w:kern w:val="0"/>
                <w:sz w:val="24"/>
              </w:rPr>
            </w:pPr>
          </w:p>
        </w:tc>
        <w:tc>
          <w:tcPr>
            <w:tcW w:w="4452" w:type="dxa"/>
            <w:tcBorders>
              <w:top w:val="nil"/>
              <w:left w:val="nil"/>
              <w:bottom w:val="single" w:sz="4" w:space="0" w:color="auto"/>
              <w:right w:val="single" w:sz="4" w:space="0" w:color="auto"/>
            </w:tcBorders>
            <w:vAlign w:val="center"/>
          </w:tcPr>
          <w:p w14:paraId="294AFD4D" w14:textId="77777777" w:rsidR="000810E5" w:rsidRDefault="000810E5">
            <w:pPr>
              <w:widowControl/>
              <w:jc w:val="center"/>
              <w:rPr>
                <w:rFonts w:ascii="宋体" w:hAnsi="宋体" w:cs="宋体"/>
                <w:b/>
                <w:bCs/>
                <w:kern w:val="0"/>
                <w:sz w:val="24"/>
              </w:rPr>
            </w:pPr>
          </w:p>
        </w:tc>
        <w:tc>
          <w:tcPr>
            <w:tcW w:w="1560" w:type="dxa"/>
            <w:tcBorders>
              <w:top w:val="nil"/>
              <w:left w:val="nil"/>
              <w:bottom w:val="single" w:sz="4" w:space="0" w:color="auto"/>
              <w:right w:val="single" w:sz="4" w:space="0" w:color="auto"/>
            </w:tcBorders>
            <w:vAlign w:val="bottom"/>
          </w:tcPr>
          <w:p w14:paraId="3CE4356F" w14:textId="77777777" w:rsidR="000810E5" w:rsidRDefault="000810E5">
            <w:pPr>
              <w:widowControl/>
              <w:jc w:val="left"/>
              <w:rPr>
                <w:rFonts w:ascii="宋体" w:hAnsi="宋体" w:cs="宋体"/>
                <w:kern w:val="0"/>
                <w:sz w:val="24"/>
              </w:rPr>
            </w:pPr>
          </w:p>
        </w:tc>
      </w:tr>
      <w:tr w:rsidR="000810E5" w14:paraId="4350383D" w14:textId="77777777">
        <w:trPr>
          <w:trHeight w:val="480"/>
        </w:trPr>
        <w:tc>
          <w:tcPr>
            <w:tcW w:w="780" w:type="dxa"/>
            <w:tcBorders>
              <w:top w:val="nil"/>
              <w:left w:val="single" w:sz="4" w:space="0" w:color="auto"/>
              <w:bottom w:val="single" w:sz="4" w:space="0" w:color="auto"/>
              <w:right w:val="single" w:sz="4" w:space="0" w:color="auto"/>
            </w:tcBorders>
            <w:vAlign w:val="center"/>
          </w:tcPr>
          <w:p w14:paraId="2B295E4D" w14:textId="77777777" w:rsidR="000810E5" w:rsidRDefault="00014911">
            <w:pPr>
              <w:widowControl/>
              <w:jc w:val="center"/>
              <w:rPr>
                <w:rFonts w:ascii="宋体" w:hAnsi="宋体" w:cs="宋体"/>
                <w:kern w:val="0"/>
                <w:sz w:val="24"/>
              </w:rPr>
            </w:pPr>
            <w:r>
              <w:rPr>
                <w:rFonts w:ascii="宋体" w:hAnsi="宋体" w:cs="宋体" w:hint="eastAsia"/>
                <w:kern w:val="0"/>
                <w:sz w:val="24"/>
              </w:rPr>
              <w:t xml:space="preserve">　</w:t>
            </w:r>
          </w:p>
        </w:tc>
        <w:tc>
          <w:tcPr>
            <w:tcW w:w="2488" w:type="dxa"/>
            <w:tcBorders>
              <w:top w:val="nil"/>
              <w:left w:val="nil"/>
              <w:bottom w:val="single" w:sz="4" w:space="0" w:color="auto"/>
              <w:right w:val="single" w:sz="4" w:space="0" w:color="auto"/>
            </w:tcBorders>
            <w:vAlign w:val="center"/>
          </w:tcPr>
          <w:p w14:paraId="6D137C66" w14:textId="77777777" w:rsidR="000810E5" w:rsidRDefault="00014911">
            <w:pPr>
              <w:widowControl/>
              <w:jc w:val="center"/>
              <w:rPr>
                <w:rFonts w:ascii="宋体" w:hAnsi="宋体" w:cs="宋体"/>
                <w:kern w:val="0"/>
                <w:sz w:val="24"/>
              </w:rPr>
            </w:pPr>
            <w:r>
              <w:rPr>
                <w:rFonts w:ascii="宋体" w:hAnsi="宋体" w:cs="宋体" w:hint="eastAsia"/>
                <w:kern w:val="0"/>
                <w:sz w:val="24"/>
              </w:rPr>
              <w:t>合  计</w:t>
            </w:r>
          </w:p>
        </w:tc>
        <w:tc>
          <w:tcPr>
            <w:tcW w:w="4452" w:type="dxa"/>
            <w:tcBorders>
              <w:top w:val="nil"/>
              <w:left w:val="nil"/>
              <w:bottom w:val="single" w:sz="4" w:space="0" w:color="auto"/>
              <w:right w:val="single" w:sz="4" w:space="0" w:color="auto"/>
            </w:tcBorders>
            <w:vAlign w:val="center"/>
          </w:tcPr>
          <w:p w14:paraId="1F983963" w14:textId="77777777" w:rsidR="000810E5" w:rsidRDefault="00014911">
            <w:pPr>
              <w:widowControl/>
              <w:jc w:val="center"/>
              <w:rPr>
                <w:rFonts w:ascii="宋体" w:hAnsi="宋体" w:cs="宋体"/>
                <w:b/>
                <w:bCs/>
                <w:kern w:val="0"/>
                <w:sz w:val="24"/>
              </w:rPr>
            </w:pPr>
            <w:r>
              <w:rPr>
                <w:rFonts w:ascii="宋体" w:hAnsi="宋体" w:cs="宋体" w:hint="eastAsia"/>
                <w:b/>
                <w:bCs/>
                <w:kern w:val="0"/>
                <w:sz w:val="24"/>
              </w:rPr>
              <w:t xml:space="preserve"> </w:t>
            </w:r>
          </w:p>
        </w:tc>
        <w:tc>
          <w:tcPr>
            <w:tcW w:w="1560" w:type="dxa"/>
            <w:tcBorders>
              <w:top w:val="nil"/>
              <w:left w:val="nil"/>
              <w:bottom w:val="single" w:sz="4" w:space="0" w:color="auto"/>
              <w:right w:val="single" w:sz="4" w:space="0" w:color="auto"/>
            </w:tcBorders>
            <w:vAlign w:val="bottom"/>
          </w:tcPr>
          <w:p w14:paraId="2DDE46D6" w14:textId="77777777" w:rsidR="000810E5" w:rsidRDefault="00014911">
            <w:pPr>
              <w:widowControl/>
              <w:jc w:val="left"/>
              <w:rPr>
                <w:rFonts w:ascii="宋体" w:hAnsi="宋体" w:cs="宋体"/>
                <w:kern w:val="0"/>
                <w:sz w:val="24"/>
              </w:rPr>
            </w:pPr>
            <w:r>
              <w:rPr>
                <w:rFonts w:ascii="宋体" w:hAnsi="宋体" w:cs="宋体" w:hint="eastAsia"/>
                <w:kern w:val="0"/>
                <w:sz w:val="24"/>
              </w:rPr>
              <w:t xml:space="preserve">　</w:t>
            </w:r>
          </w:p>
        </w:tc>
      </w:tr>
    </w:tbl>
    <w:p w14:paraId="778A5459" w14:textId="77777777" w:rsidR="000810E5" w:rsidRDefault="000810E5">
      <w:pPr>
        <w:spacing w:line="240" w:lineRule="atLeast"/>
        <w:rPr>
          <w:rFonts w:ascii="宋体" w:hAnsi="宋体"/>
          <w:kern w:val="28"/>
          <w:sz w:val="24"/>
        </w:rPr>
      </w:pPr>
    </w:p>
    <w:p w14:paraId="10D2D285" w14:textId="77777777" w:rsidR="000810E5" w:rsidRDefault="000810E5">
      <w:pPr>
        <w:spacing w:line="240" w:lineRule="atLeast"/>
        <w:rPr>
          <w:rFonts w:ascii="宋体" w:hAnsi="宋体"/>
          <w:kern w:val="28"/>
          <w:sz w:val="24"/>
        </w:rPr>
      </w:pPr>
    </w:p>
    <w:p w14:paraId="02E2F949" w14:textId="77777777" w:rsidR="000810E5" w:rsidRDefault="00014911">
      <w:pPr>
        <w:spacing w:line="240" w:lineRule="atLeast"/>
        <w:rPr>
          <w:rFonts w:ascii="宋体" w:hAnsi="宋体"/>
          <w:kern w:val="28"/>
          <w:sz w:val="24"/>
        </w:rPr>
      </w:pPr>
      <w:r>
        <w:rPr>
          <w:rFonts w:ascii="宋体" w:hAnsi="宋体" w:hint="eastAsia"/>
          <w:kern w:val="28"/>
          <w:sz w:val="24"/>
        </w:rPr>
        <w:t>投标人：（盖章）</w:t>
      </w:r>
    </w:p>
    <w:p w14:paraId="58820523" w14:textId="77777777" w:rsidR="000810E5" w:rsidRDefault="000810E5">
      <w:pPr>
        <w:spacing w:line="240" w:lineRule="atLeast"/>
        <w:rPr>
          <w:rFonts w:ascii="宋体" w:hAnsi="宋体"/>
          <w:b/>
          <w:kern w:val="28"/>
          <w:sz w:val="24"/>
        </w:rPr>
      </w:pPr>
    </w:p>
    <w:p w14:paraId="0F0C0296" w14:textId="77777777" w:rsidR="000810E5" w:rsidRDefault="00014911">
      <w:pPr>
        <w:autoSpaceDE w:val="0"/>
        <w:autoSpaceDN w:val="0"/>
        <w:adjustRightInd w:val="0"/>
        <w:spacing w:line="240" w:lineRule="atLeast"/>
        <w:rPr>
          <w:rFonts w:ascii="宋体" w:hAnsi="宋体" w:cs="宋体"/>
          <w:b/>
          <w:kern w:val="28"/>
          <w:sz w:val="32"/>
          <w:szCs w:val="32"/>
        </w:rPr>
      </w:pPr>
      <w:r>
        <w:rPr>
          <w:rFonts w:ascii="宋体" w:hAnsi="宋体" w:cs="宋体" w:hint="eastAsia"/>
          <w:b/>
          <w:kern w:val="28"/>
          <w:sz w:val="24"/>
        </w:rPr>
        <w:t xml:space="preserve">                 </w:t>
      </w:r>
      <w:r>
        <w:rPr>
          <w:rFonts w:ascii="宋体" w:hAnsi="宋体" w:cs="宋体" w:hint="eastAsia"/>
          <w:b/>
          <w:kern w:val="28"/>
          <w:sz w:val="32"/>
          <w:szCs w:val="32"/>
        </w:rPr>
        <w:t xml:space="preserve">  </w:t>
      </w:r>
    </w:p>
    <w:p w14:paraId="5ACBEA11" w14:textId="77777777" w:rsidR="000810E5" w:rsidRDefault="000810E5">
      <w:pPr>
        <w:autoSpaceDE w:val="0"/>
        <w:autoSpaceDN w:val="0"/>
        <w:adjustRightInd w:val="0"/>
        <w:spacing w:line="240" w:lineRule="atLeast"/>
        <w:rPr>
          <w:rFonts w:ascii="宋体" w:hAnsi="宋体" w:cs="宋体"/>
          <w:b/>
          <w:kern w:val="28"/>
          <w:sz w:val="32"/>
          <w:szCs w:val="32"/>
        </w:rPr>
      </w:pPr>
    </w:p>
    <w:p w14:paraId="5BDF6325" w14:textId="77777777" w:rsidR="000810E5" w:rsidRDefault="000810E5">
      <w:pPr>
        <w:autoSpaceDE w:val="0"/>
        <w:autoSpaceDN w:val="0"/>
        <w:adjustRightInd w:val="0"/>
        <w:spacing w:line="240" w:lineRule="atLeast"/>
        <w:rPr>
          <w:rFonts w:ascii="宋体" w:hAnsi="宋体" w:cs="宋体"/>
          <w:b/>
          <w:kern w:val="28"/>
          <w:sz w:val="32"/>
          <w:szCs w:val="32"/>
        </w:rPr>
      </w:pPr>
    </w:p>
    <w:p w14:paraId="23EB5B88" w14:textId="77777777" w:rsidR="000810E5" w:rsidRDefault="000810E5">
      <w:pPr>
        <w:autoSpaceDE w:val="0"/>
        <w:autoSpaceDN w:val="0"/>
        <w:adjustRightInd w:val="0"/>
        <w:spacing w:line="240" w:lineRule="atLeast"/>
        <w:rPr>
          <w:rFonts w:ascii="宋体" w:hAnsi="宋体" w:cs="宋体"/>
          <w:b/>
          <w:kern w:val="28"/>
          <w:sz w:val="32"/>
          <w:szCs w:val="32"/>
        </w:rPr>
      </w:pPr>
    </w:p>
    <w:p w14:paraId="17234920" w14:textId="77777777" w:rsidR="000810E5" w:rsidRDefault="000810E5">
      <w:pPr>
        <w:autoSpaceDE w:val="0"/>
        <w:autoSpaceDN w:val="0"/>
        <w:adjustRightInd w:val="0"/>
        <w:spacing w:line="240" w:lineRule="atLeast"/>
        <w:rPr>
          <w:rFonts w:ascii="宋体" w:hAnsi="宋体" w:cs="宋体"/>
          <w:b/>
          <w:kern w:val="28"/>
          <w:sz w:val="32"/>
          <w:szCs w:val="32"/>
        </w:rPr>
      </w:pPr>
    </w:p>
    <w:p w14:paraId="3FB90680" w14:textId="77777777" w:rsidR="000810E5" w:rsidRDefault="000810E5">
      <w:pPr>
        <w:autoSpaceDE w:val="0"/>
        <w:autoSpaceDN w:val="0"/>
        <w:adjustRightInd w:val="0"/>
        <w:spacing w:line="240" w:lineRule="atLeast"/>
        <w:rPr>
          <w:rFonts w:ascii="宋体" w:hAnsi="宋体" w:cs="宋体"/>
          <w:b/>
          <w:kern w:val="28"/>
          <w:sz w:val="32"/>
          <w:szCs w:val="32"/>
        </w:rPr>
      </w:pPr>
    </w:p>
    <w:p w14:paraId="383B26FB" w14:textId="77777777" w:rsidR="000810E5" w:rsidRDefault="000810E5">
      <w:pPr>
        <w:autoSpaceDE w:val="0"/>
        <w:autoSpaceDN w:val="0"/>
        <w:adjustRightInd w:val="0"/>
        <w:spacing w:line="240" w:lineRule="atLeast"/>
        <w:rPr>
          <w:rFonts w:ascii="宋体" w:hAnsi="宋体" w:cs="宋体"/>
          <w:b/>
          <w:kern w:val="28"/>
          <w:sz w:val="32"/>
          <w:szCs w:val="32"/>
        </w:rPr>
      </w:pPr>
    </w:p>
    <w:p w14:paraId="505333CA" w14:textId="77777777" w:rsidR="000810E5" w:rsidRDefault="000810E5">
      <w:pPr>
        <w:autoSpaceDE w:val="0"/>
        <w:autoSpaceDN w:val="0"/>
        <w:adjustRightInd w:val="0"/>
        <w:spacing w:line="240" w:lineRule="atLeast"/>
        <w:rPr>
          <w:rFonts w:ascii="宋体" w:hAnsi="宋体" w:cs="宋体"/>
          <w:b/>
          <w:kern w:val="28"/>
          <w:sz w:val="32"/>
          <w:szCs w:val="32"/>
        </w:rPr>
      </w:pPr>
    </w:p>
    <w:p w14:paraId="22F6A699" w14:textId="77777777" w:rsidR="000810E5" w:rsidRDefault="000810E5">
      <w:pPr>
        <w:autoSpaceDE w:val="0"/>
        <w:autoSpaceDN w:val="0"/>
        <w:adjustRightInd w:val="0"/>
        <w:spacing w:line="240" w:lineRule="atLeast"/>
        <w:rPr>
          <w:rFonts w:ascii="宋体" w:hAnsi="宋体" w:cs="宋体"/>
          <w:b/>
          <w:kern w:val="28"/>
          <w:sz w:val="32"/>
          <w:szCs w:val="32"/>
        </w:rPr>
      </w:pPr>
    </w:p>
    <w:p w14:paraId="6B6209BB" w14:textId="77777777" w:rsidR="000810E5" w:rsidRDefault="000810E5">
      <w:pPr>
        <w:autoSpaceDE w:val="0"/>
        <w:autoSpaceDN w:val="0"/>
        <w:adjustRightInd w:val="0"/>
        <w:spacing w:line="240" w:lineRule="atLeast"/>
        <w:rPr>
          <w:rFonts w:ascii="宋体" w:hAnsi="宋体" w:cs="宋体"/>
          <w:b/>
          <w:kern w:val="28"/>
          <w:sz w:val="32"/>
          <w:szCs w:val="32"/>
        </w:rPr>
      </w:pPr>
    </w:p>
    <w:p w14:paraId="2B1C3615" w14:textId="77777777" w:rsidR="000810E5" w:rsidRDefault="000810E5">
      <w:pPr>
        <w:autoSpaceDE w:val="0"/>
        <w:autoSpaceDN w:val="0"/>
        <w:adjustRightInd w:val="0"/>
        <w:spacing w:line="240" w:lineRule="atLeast"/>
        <w:rPr>
          <w:rFonts w:ascii="宋体" w:hAnsi="宋体" w:cs="宋体"/>
          <w:b/>
          <w:kern w:val="28"/>
          <w:sz w:val="32"/>
          <w:szCs w:val="32"/>
        </w:rPr>
      </w:pPr>
    </w:p>
    <w:p w14:paraId="745393E0" w14:textId="77777777" w:rsidR="000810E5" w:rsidRDefault="000810E5">
      <w:pPr>
        <w:autoSpaceDE w:val="0"/>
        <w:autoSpaceDN w:val="0"/>
        <w:adjustRightInd w:val="0"/>
        <w:spacing w:line="240" w:lineRule="atLeast"/>
        <w:rPr>
          <w:rFonts w:ascii="宋体" w:hAnsi="宋体" w:cs="宋体"/>
          <w:b/>
          <w:kern w:val="28"/>
          <w:sz w:val="32"/>
          <w:szCs w:val="32"/>
        </w:rPr>
      </w:pPr>
    </w:p>
    <w:p w14:paraId="455CE6D2" w14:textId="77777777" w:rsidR="000810E5" w:rsidRDefault="000810E5">
      <w:pPr>
        <w:autoSpaceDE w:val="0"/>
        <w:autoSpaceDN w:val="0"/>
        <w:adjustRightInd w:val="0"/>
        <w:spacing w:line="240" w:lineRule="atLeast"/>
        <w:rPr>
          <w:rFonts w:ascii="宋体" w:hAnsi="宋体" w:cs="宋体"/>
          <w:b/>
          <w:kern w:val="28"/>
          <w:sz w:val="32"/>
          <w:szCs w:val="32"/>
        </w:rPr>
      </w:pPr>
    </w:p>
    <w:p w14:paraId="180FD63E" w14:textId="77777777" w:rsidR="000810E5" w:rsidRDefault="000810E5">
      <w:pPr>
        <w:autoSpaceDE w:val="0"/>
        <w:autoSpaceDN w:val="0"/>
        <w:adjustRightInd w:val="0"/>
        <w:spacing w:line="240" w:lineRule="atLeast"/>
        <w:jc w:val="center"/>
        <w:rPr>
          <w:rFonts w:ascii="宋体" w:hAnsi="宋体" w:cs="宋体"/>
          <w:b/>
          <w:kern w:val="28"/>
          <w:sz w:val="32"/>
          <w:szCs w:val="32"/>
        </w:rPr>
      </w:pPr>
    </w:p>
    <w:p w14:paraId="329AB4BB" w14:textId="77777777" w:rsidR="000810E5" w:rsidRDefault="000810E5">
      <w:pPr>
        <w:autoSpaceDE w:val="0"/>
        <w:autoSpaceDN w:val="0"/>
        <w:adjustRightInd w:val="0"/>
        <w:spacing w:line="240" w:lineRule="atLeast"/>
        <w:jc w:val="center"/>
        <w:rPr>
          <w:rFonts w:ascii="宋体" w:hAnsi="宋体" w:cs="宋体"/>
          <w:b/>
          <w:kern w:val="28"/>
          <w:sz w:val="32"/>
          <w:szCs w:val="32"/>
        </w:rPr>
      </w:pPr>
    </w:p>
    <w:p w14:paraId="74144A37" w14:textId="77777777" w:rsidR="000810E5" w:rsidRDefault="000810E5">
      <w:pPr>
        <w:autoSpaceDE w:val="0"/>
        <w:autoSpaceDN w:val="0"/>
        <w:adjustRightInd w:val="0"/>
        <w:spacing w:line="240" w:lineRule="atLeast"/>
        <w:jc w:val="center"/>
        <w:rPr>
          <w:rFonts w:ascii="宋体" w:hAnsi="宋体" w:cs="宋体"/>
          <w:b/>
          <w:kern w:val="28"/>
          <w:sz w:val="32"/>
          <w:szCs w:val="32"/>
        </w:rPr>
      </w:pPr>
    </w:p>
    <w:p w14:paraId="4970097B" w14:textId="77777777" w:rsidR="000810E5" w:rsidRDefault="000810E5">
      <w:pPr>
        <w:autoSpaceDE w:val="0"/>
        <w:autoSpaceDN w:val="0"/>
        <w:adjustRightInd w:val="0"/>
        <w:spacing w:line="240" w:lineRule="atLeast"/>
        <w:jc w:val="center"/>
        <w:rPr>
          <w:rFonts w:ascii="宋体" w:hAnsi="宋体" w:cs="宋体"/>
          <w:b/>
          <w:kern w:val="28"/>
          <w:sz w:val="32"/>
          <w:szCs w:val="32"/>
        </w:rPr>
      </w:pPr>
    </w:p>
    <w:p w14:paraId="6A2883EE" w14:textId="77777777" w:rsidR="000810E5" w:rsidRDefault="00014911">
      <w:pPr>
        <w:autoSpaceDE w:val="0"/>
        <w:autoSpaceDN w:val="0"/>
        <w:adjustRightInd w:val="0"/>
        <w:spacing w:line="240" w:lineRule="atLeast"/>
        <w:jc w:val="center"/>
        <w:rPr>
          <w:rFonts w:ascii="宋体" w:hAnsi="宋体" w:cs="宋体"/>
          <w:b/>
          <w:kern w:val="28"/>
          <w:sz w:val="32"/>
          <w:szCs w:val="32"/>
        </w:rPr>
      </w:pPr>
      <w:r>
        <w:rPr>
          <w:rFonts w:ascii="宋体" w:hAnsi="宋体" w:cs="宋体" w:hint="eastAsia"/>
          <w:b/>
          <w:kern w:val="28"/>
          <w:sz w:val="32"/>
          <w:szCs w:val="32"/>
        </w:rPr>
        <w:lastRenderedPageBreak/>
        <w:t>分部分项工程</w:t>
      </w:r>
      <w:proofErr w:type="gramStart"/>
      <w:r>
        <w:rPr>
          <w:rFonts w:ascii="宋体" w:hAnsi="宋体" w:cs="宋体" w:hint="eastAsia"/>
          <w:b/>
          <w:kern w:val="28"/>
          <w:sz w:val="32"/>
          <w:szCs w:val="32"/>
        </w:rPr>
        <w:t>量全费用</w:t>
      </w:r>
      <w:proofErr w:type="gramEnd"/>
      <w:r>
        <w:rPr>
          <w:rFonts w:ascii="宋体" w:hAnsi="宋体" w:cs="宋体" w:hint="eastAsia"/>
          <w:b/>
          <w:kern w:val="28"/>
          <w:sz w:val="32"/>
          <w:szCs w:val="32"/>
        </w:rPr>
        <w:t>清单计价表</w:t>
      </w:r>
    </w:p>
    <w:p w14:paraId="2F5A2FE8" w14:textId="77777777" w:rsidR="000810E5" w:rsidRDefault="000810E5">
      <w:pPr>
        <w:spacing w:line="240" w:lineRule="atLeast"/>
        <w:jc w:val="left"/>
        <w:rPr>
          <w:rFonts w:ascii="宋体" w:hAnsi="宋体" w:cs="宋体"/>
          <w:kern w:val="28"/>
          <w:sz w:val="24"/>
        </w:rPr>
      </w:pPr>
    </w:p>
    <w:p w14:paraId="31ECA715" w14:textId="77777777" w:rsidR="000810E5" w:rsidRDefault="00014911">
      <w:pPr>
        <w:spacing w:line="240" w:lineRule="atLeast"/>
        <w:jc w:val="left"/>
        <w:rPr>
          <w:rFonts w:ascii="宋体" w:hAnsi="宋体" w:cs="宋体"/>
          <w:kern w:val="28"/>
          <w:sz w:val="24"/>
        </w:rPr>
      </w:pPr>
      <w:r>
        <w:rPr>
          <w:rFonts w:ascii="宋体" w:hAnsi="宋体" w:cs="宋体" w:hint="eastAsia"/>
          <w:kern w:val="28"/>
          <w:sz w:val="24"/>
        </w:rPr>
        <w:t>工程名称：</w:t>
      </w:r>
      <w:r>
        <w:rPr>
          <w:rFonts w:ascii="宋体" w:hAnsi="宋体" w:cs="宋体" w:hint="eastAsia"/>
          <w:kern w:val="28"/>
          <w:sz w:val="24"/>
          <w:u w:val="single"/>
        </w:rPr>
        <w:t xml:space="preserve">                                                </w:t>
      </w:r>
      <w:r>
        <w:rPr>
          <w:rFonts w:ascii="宋体" w:hAnsi="宋体" w:cs="宋体" w:hint="eastAsia"/>
          <w:kern w:val="28"/>
          <w:sz w:val="24"/>
        </w:rPr>
        <w:t xml:space="preserve">       </w:t>
      </w:r>
    </w:p>
    <w:p w14:paraId="5ED29543" w14:textId="77777777" w:rsidR="000810E5" w:rsidRDefault="00014911">
      <w:pPr>
        <w:spacing w:line="240" w:lineRule="atLeast"/>
        <w:jc w:val="left"/>
        <w:rPr>
          <w:rFonts w:ascii="宋体" w:hAnsi="宋体" w:cs="宋体"/>
          <w:kern w:val="28"/>
          <w:sz w:val="24"/>
        </w:rPr>
      </w:pPr>
      <w:r>
        <w:rPr>
          <w:rFonts w:ascii="宋体" w:hAnsi="宋体" w:cs="宋体" w:hint="eastAsia"/>
          <w:kern w:val="28"/>
          <w:sz w:val="24"/>
        </w:rPr>
        <w:t xml:space="preserve">                                      </w:t>
      </w:r>
    </w:p>
    <w:tbl>
      <w:tblPr>
        <w:tblW w:w="99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1464"/>
        <w:gridCol w:w="911"/>
        <w:gridCol w:w="848"/>
        <w:gridCol w:w="975"/>
        <w:gridCol w:w="833"/>
        <w:gridCol w:w="1262"/>
        <w:gridCol w:w="790"/>
        <w:gridCol w:w="1213"/>
        <w:gridCol w:w="847"/>
      </w:tblGrid>
      <w:tr w:rsidR="000810E5" w14:paraId="43B044FB" w14:textId="77777777">
        <w:trPr>
          <w:trHeight w:val="870"/>
        </w:trPr>
        <w:tc>
          <w:tcPr>
            <w:tcW w:w="757" w:type="dxa"/>
            <w:tcBorders>
              <w:top w:val="single" w:sz="4" w:space="0" w:color="auto"/>
              <w:left w:val="single" w:sz="4" w:space="0" w:color="auto"/>
              <w:bottom w:val="single" w:sz="4" w:space="0" w:color="auto"/>
              <w:right w:val="single" w:sz="4" w:space="0" w:color="auto"/>
            </w:tcBorders>
            <w:vAlign w:val="center"/>
          </w:tcPr>
          <w:p w14:paraId="4FB513DD"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序号</w:t>
            </w:r>
          </w:p>
        </w:tc>
        <w:tc>
          <w:tcPr>
            <w:tcW w:w="1464" w:type="dxa"/>
            <w:tcBorders>
              <w:top w:val="single" w:sz="4" w:space="0" w:color="auto"/>
              <w:left w:val="single" w:sz="4" w:space="0" w:color="auto"/>
              <w:bottom w:val="single" w:sz="4" w:space="0" w:color="auto"/>
              <w:right w:val="single" w:sz="4" w:space="0" w:color="auto"/>
            </w:tcBorders>
            <w:vAlign w:val="center"/>
          </w:tcPr>
          <w:p w14:paraId="70C7EE08" w14:textId="77777777" w:rsidR="000810E5" w:rsidRDefault="00014911">
            <w:pPr>
              <w:autoSpaceDE w:val="0"/>
              <w:autoSpaceDN w:val="0"/>
              <w:adjustRightInd w:val="0"/>
              <w:spacing w:line="240" w:lineRule="atLeast"/>
              <w:ind w:leftChars="-222" w:left="-466"/>
              <w:jc w:val="center"/>
              <w:rPr>
                <w:rFonts w:ascii="宋体" w:hAnsi="宋体" w:cs="宋体"/>
                <w:kern w:val="28"/>
                <w:sz w:val="24"/>
              </w:rPr>
            </w:pPr>
            <w:r>
              <w:rPr>
                <w:rFonts w:ascii="宋体" w:hAnsi="宋体" w:cs="宋体" w:hint="eastAsia"/>
                <w:kern w:val="28"/>
                <w:sz w:val="24"/>
              </w:rPr>
              <w:t xml:space="preserve">  项目名称 </w:t>
            </w:r>
          </w:p>
        </w:tc>
        <w:tc>
          <w:tcPr>
            <w:tcW w:w="911" w:type="dxa"/>
            <w:tcBorders>
              <w:top w:val="single" w:sz="4" w:space="0" w:color="auto"/>
              <w:left w:val="single" w:sz="4" w:space="0" w:color="auto"/>
              <w:bottom w:val="single" w:sz="4" w:space="0" w:color="auto"/>
              <w:right w:val="single" w:sz="4" w:space="0" w:color="auto"/>
            </w:tcBorders>
            <w:vAlign w:val="center"/>
          </w:tcPr>
          <w:p w14:paraId="4103A690" w14:textId="77777777" w:rsidR="000810E5" w:rsidRDefault="00014911">
            <w:pPr>
              <w:jc w:val="center"/>
              <w:rPr>
                <w:rFonts w:ascii="宋体" w:hAnsi="宋体" w:cs="宋体"/>
                <w:sz w:val="20"/>
                <w:szCs w:val="20"/>
              </w:rPr>
            </w:pPr>
            <w:r>
              <w:rPr>
                <w:rFonts w:ascii="宋体" w:hAnsi="宋体" w:hint="eastAsia"/>
                <w:sz w:val="20"/>
                <w:szCs w:val="20"/>
              </w:rPr>
              <w:t>单 位</w:t>
            </w:r>
          </w:p>
        </w:tc>
        <w:tc>
          <w:tcPr>
            <w:tcW w:w="848" w:type="dxa"/>
            <w:tcBorders>
              <w:top w:val="single" w:sz="4" w:space="0" w:color="auto"/>
              <w:left w:val="single" w:sz="4" w:space="0" w:color="auto"/>
              <w:bottom w:val="single" w:sz="4" w:space="0" w:color="auto"/>
              <w:right w:val="single" w:sz="4" w:space="0" w:color="auto"/>
            </w:tcBorders>
            <w:vAlign w:val="center"/>
          </w:tcPr>
          <w:p w14:paraId="4419AD51" w14:textId="77777777" w:rsidR="000810E5" w:rsidRDefault="00014911">
            <w:pPr>
              <w:jc w:val="center"/>
              <w:rPr>
                <w:rFonts w:ascii="宋体" w:hAnsi="宋体" w:cs="宋体"/>
                <w:sz w:val="20"/>
                <w:szCs w:val="20"/>
              </w:rPr>
            </w:pPr>
            <w:r>
              <w:rPr>
                <w:rFonts w:ascii="宋体" w:hAnsi="宋体" w:hint="eastAsia"/>
                <w:sz w:val="20"/>
                <w:szCs w:val="20"/>
              </w:rPr>
              <w:t>数 量</w:t>
            </w:r>
          </w:p>
        </w:tc>
        <w:tc>
          <w:tcPr>
            <w:tcW w:w="975" w:type="dxa"/>
            <w:tcBorders>
              <w:top w:val="single" w:sz="4" w:space="0" w:color="auto"/>
              <w:left w:val="single" w:sz="4" w:space="0" w:color="auto"/>
              <w:bottom w:val="single" w:sz="4" w:space="0" w:color="auto"/>
              <w:right w:val="single" w:sz="4" w:space="0" w:color="auto"/>
            </w:tcBorders>
            <w:vAlign w:val="center"/>
          </w:tcPr>
          <w:p w14:paraId="281ACF73" w14:textId="77777777" w:rsidR="000810E5" w:rsidRDefault="00014911">
            <w:pPr>
              <w:jc w:val="center"/>
              <w:rPr>
                <w:rFonts w:ascii="宋体" w:hAnsi="宋体" w:cs="宋体"/>
                <w:sz w:val="20"/>
                <w:szCs w:val="20"/>
              </w:rPr>
            </w:pPr>
            <w:r>
              <w:rPr>
                <w:rFonts w:ascii="宋体" w:hAnsi="宋体" w:hint="eastAsia"/>
                <w:sz w:val="20"/>
                <w:szCs w:val="20"/>
              </w:rPr>
              <w:t>综合单价</w:t>
            </w:r>
          </w:p>
        </w:tc>
        <w:tc>
          <w:tcPr>
            <w:tcW w:w="833" w:type="dxa"/>
            <w:tcBorders>
              <w:top w:val="single" w:sz="4" w:space="0" w:color="auto"/>
              <w:left w:val="single" w:sz="4" w:space="0" w:color="auto"/>
              <w:bottom w:val="single" w:sz="4" w:space="0" w:color="auto"/>
              <w:right w:val="single" w:sz="4" w:space="0" w:color="auto"/>
            </w:tcBorders>
            <w:vAlign w:val="center"/>
          </w:tcPr>
          <w:p w14:paraId="27952C25" w14:textId="77777777" w:rsidR="000810E5" w:rsidRDefault="00014911">
            <w:pPr>
              <w:jc w:val="center"/>
              <w:rPr>
                <w:rFonts w:ascii="宋体" w:hAnsi="宋体" w:cs="宋体"/>
                <w:sz w:val="20"/>
                <w:szCs w:val="20"/>
              </w:rPr>
            </w:pPr>
            <w:r>
              <w:rPr>
                <w:rFonts w:ascii="宋体" w:hAnsi="宋体" w:hint="eastAsia"/>
                <w:sz w:val="20"/>
                <w:szCs w:val="20"/>
              </w:rPr>
              <w:t>其中:主材价</w:t>
            </w:r>
          </w:p>
        </w:tc>
        <w:tc>
          <w:tcPr>
            <w:tcW w:w="1262" w:type="dxa"/>
            <w:tcBorders>
              <w:top w:val="single" w:sz="4" w:space="0" w:color="auto"/>
              <w:left w:val="single" w:sz="4" w:space="0" w:color="auto"/>
              <w:bottom w:val="single" w:sz="4" w:space="0" w:color="auto"/>
              <w:right w:val="single" w:sz="4" w:space="0" w:color="auto"/>
            </w:tcBorders>
          </w:tcPr>
          <w:p w14:paraId="20CB5837" w14:textId="77777777" w:rsidR="000810E5" w:rsidRDefault="00014911">
            <w:pPr>
              <w:jc w:val="center"/>
              <w:rPr>
                <w:rFonts w:ascii="宋体" w:hAnsi="宋体"/>
                <w:sz w:val="20"/>
                <w:szCs w:val="20"/>
              </w:rPr>
            </w:pPr>
            <w:r>
              <w:rPr>
                <w:rFonts w:ascii="宋体" w:hAnsi="宋体" w:hint="eastAsia"/>
                <w:sz w:val="20"/>
                <w:szCs w:val="20"/>
              </w:rPr>
              <w:t>其中:人工、辅材、损耗及其他</w:t>
            </w:r>
          </w:p>
        </w:tc>
        <w:tc>
          <w:tcPr>
            <w:tcW w:w="790" w:type="dxa"/>
            <w:tcBorders>
              <w:top w:val="single" w:sz="4" w:space="0" w:color="auto"/>
              <w:left w:val="single" w:sz="4" w:space="0" w:color="auto"/>
              <w:bottom w:val="single" w:sz="4" w:space="0" w:color="auto"/>
              <w:right w:val="single" w:sz="4" w:space="0" w:color="auto"/>
            </w:tcBorders>
            <w:vAlign w:val="center"/>
          </w:tcPr>
          <w:p w14:paraId="3404087A" w14:textId="77777777" w:rsidR="000810E5" w:rsidRDefault="00014911">
            <w:pPr>
              <w:jc w:val="center"/>
              <w:rPr>
                <w:rFonts w:ascii="宋体" w:hAnsi="宋体" w:cs="宋体"/>
                <w:sz w:val="20"/>
                <w:szCs w:val="20"/>
              </w:rPr>
            </w:pPr>
            <w:r>
              <w:rPr>
                <w:rFonts w:ascii="宋体" w:hAnsi="宋体" w:hint="eastAsia"/>
                <w:sz w:val="20"/>
                <w:szCs w:val="20"/>
              </w:rPr>
              <w:t>合价</w:t>
            </w:r>
          </w:p>
        </w:tc>
        <w:tc>
          <w:tcPr>
            <w:tcW w:w="1213" w:type="dxa"/>
          </w:tcPr>
          <w:p w14:paraId="19C609A3" w14:textId="77777777" w:rsidR="000810E5" w:rsidRDefault="00014911">
            <w:pPr>
              <w:jc w:val="center"/>
              <w:rPr>
                <w:rFonts w:ascii="宋体" w:hAnsi="宋体"/>
                <w:sz w:val="20"/>
                <w:szCs w:val="20"/>
              </w:rPr>
            </w:pPr>
            <w:r>
              <w:rPr>
                <w:rFonts w:ascii="宋体" w:hAnsi="宋体" w:hint="eastAsia"/>
                <w:sz w:val="20"/>
                <w:szCs w:val="20"/>
              </w:rPr>
              <w:t>材料说明</w:t>
            </w:r>
          </w:p>
          <w:p w14:paraId="5D6C7978" w14:textId="77777777" w:rsidR="000810E5" w:rsidRDefault="00014911">
            <w:pPr>
              <w:jc w:val="center"/>
              <w:rPr>
                <w:rFonts w:ascii="宋体" w:hAnsi="宋体"/>
                <w:sz w:val="20"/>
                <w:szCs w:val="20"/>
              </w:rPr>
            </w:pPr>
            <w:r>
              <w:rPr>
                <w:rFonts w:ascii="宋体" w:hAnsi="宋体" w:hint="eastAsia"/>
                <w:sz w:val="20"/>
                <w:szCs w:val="20"/>
              </w:rPr>
              <w:t>（品牌、型号）</w:t>
            </w:r>
            <w:r>
              <w:rPr>
                <w:rFonts w:ascii="宋体" w:hAnsi="宋体" w:hint="eastAsia"/>
                <w:sz w:val="20"/>
                <w:szCs w:val="20"/>
              </w:rPr>
              <w:tab/>
              <w:t>备注</w:t>
            </w:r>
          </w:p>
        </w:tc>
        <w:tc>
          <w:tcPr>
            <w:tcW w:w="847" w:type="dxa"/>
            <w:vAlign w:val="center"/>
          </w:tcPr>
          <w:p w14:paraId="257CE6D5" w14:textId="77777777" w:rsidR="000810E5" w:rsidRDefault="00014911">
            <w:pPr>
              <w:jc w:val="center"/>
              <w:rPr>
                <w:rFonts w:ascii="宋体" w:hAnsi="宋体" w:cs="宋体"/>
                <w:sz w:val="20"/>
                <w:szCs w:val="20"/>
              </w:rPr>
            </w:pPr>
            <w:r>
              <w:rPr>
                <w:rFonts w:ascii="宋体" w:hAnsi="宋体" w:cs="宋体" w:hint="eastAsia"/>
                <w:sz w:val="20"/>
                <w:szCs w:val="20"/>
              </w:rPr>
              <w:t>备注</w:t>
            </w:r>
          </w:p>
        </w:tc>
      </w:tr>
      <w:tr w:rsidR="000810E5" w14:paraId="2F93C1C1" w14:textId="77777777">
        <w:trPr>
          <w:trHeight w:val="672"/>
        </w:trPr>
        <w:tc>
          <w:tcPr>
            <w:tcW w:w="757" w:type="dxa"/>
            <w:tcBorders>
              <w:top w:val="single" w:sz="4" w:space="0" w:color="auto"/>
              <w:left w:val="single" w:sz="4" w:space="0" w:color="auto"/>
              <w:bottom w:val="single" w:sz="4" w:space="0" w:color="auto"/>
              <w:right w:val="single" w:sz="4" w:space="0" w:color="auto"/>
            </w:tcBorders>
            <w:vAlign w:val="center"/>
          </w:tcPr>
          <w:p w14:paraId="5C533596"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1</w:t>
            </w:r>
          </w:p>
        </w:tc>
        <w:tc>
          <w:tcPr>
            <w:tcW w:w="1464" w:type="dxa"/>
            <w:tcBorders>
              <w:top w:val="single" w:sz="4" w:space="0" w:color="auto"/>
              <w:left w:val="single" w:sz="4" w:space="0" w:color="auto"/>
              <w:bottom w:val="single" w:sz="4" w:space="0" w:color="auto"/>
              <w:right w:val="single" w:sz="4" w:space="0" w:color="auto"/>
            </w:tcBorders>
            <w:vAlign w:val="center"/>
          </w:tcPr>
          <w:p w14:paraId="7F3BA49D" w14:textId="77777777" w:rsidR="000810E5" w:rsidRDefault="000810E5">
            <w:pPr>
              <w:autoSpaceDE w:val="0"/>
              <w:autoSpaceDN w:val="0"/>
              <w:adjustRightInd w:val="0"/>
              <w:spacing w:line="240" w:lineRule="atLeast"/>
              <w:ind w:leftChars="-222" w:left="-466"/>
              <w:jc w:val="center"/>
              <w:rPr>
                <w:rFonts w:ascii="宋体" w:hAnsi="宋体" w:cs="宋体"/>
                <w:kern w:val="28"/>
                <w:sz w:val="24"/>
              </w:rPr>
            </w:pPr>
          </w:p>
        </w:tc>
        <w:tc>
          <w:tcPr>
            <w:tcW w:w="911" w:type="dxa"/>
            <w:tcBorders>
              <w:top w:val="single" w:sz="4" w:space="0" w:color="auto"/>
              <w:left w:val="single" w:sz="4" w:space="0" w:color="auto"/>
              <w:bottom w:val="single" w:sz="4" w:space="0" w:color="auto"/>
              <w:right w:val="single" w:sz="4" w:space="0" w:color="auto"/>
            </w:tcBorders>
            <w:vAlign w:val="center"/>
          </w:tcPr>
          <w:p w14:paraId="2E27152B" w14:textId="77777777" w:rsidR="000810E5" w:rsidRDefault="000810E5">
            <w:pPr>
              <w:autoSpaceDE w:val="0"/>
              <w:autoSpaceDN w:val="0"/>
              <w:adjustRightInd w:val="0"/>
              <w:spacing w:line="240" w:lineRule="atLeast"/>
              <w:jc w:val="center"/>
              <w:rPr>
                <w:rFonts w:ascii="宋体" w:hAnsi="宋体" w:cs="宋体"/>
                <w:kern w:val="28"/>
                <w:sz w:val="24"/>
              </w:rPr>
            </w:pPr>
          </w:p>
        </w:tc>
        <w:tc>
          <w:tcPr>
            <w:tcW w:w="848" w:type="dxa"/>
            <w:tcBorders>
              <w:top w:val="single" w:sz="4" w:space="0" w:color="auto"/>
              <w:left w:val="single" w:sz="4" w:space="0" w:color="auto"/>
              <w:bottom w:val="single" w:sz="4" w:space="0" w:color="auto"/>
              <w:right w:val="single" w:sz="4" w:space="0" w:color="auto"/>
            </w:tcBorders>
            <w:vAlign w:val="center"/>
          </w:tcPr>
          <w:p w14:paraId="2C63EF75" w14:textId="77777777" w:rsidR="000810E5" w:rsidRDefault="000810E5">
            <w:pPr>
              <w:autoSpaceDE w:val="0"/>
              <w:autoSpaceDN w:val="0"/>
              <w:adjustRightInd w:val="0"/>
              <w:spacing w:line="240" w:lineRule="atLeast"/>
              <w:jc w:val="center"/>
              <w:rPr>
                <w:rFonts w:ascii="宋体" w:hAnsi="宋体" w:cs="宋体"/>
                <w:kern w:val="28"/>
                <w:sz w:val="24"/>
              </w:rPr>
            </w:pPr>
          </w:p>
        </w:tc>
        <w:tc>
          <w:tcPr>
            <w:tcW w:w="975" w:type="dxa"/>
            <w:tcBorders>
              <w:top w:val="single" w:sz="4" w:space="0" w:color="auto"/>
              <w:left w:val="single" w:sz="4" w:space="0" w:color="auto"/>
              <w:bottom w:val="single" w:sz="4" w:space="0" w:color="auto"/>
              <w:right w:val="single" w:sz="4" w:space="0" w:color="auto"/>
            </w:tcBorders>
            <w:vAlign w:val="center"/>
          </w:tcPr>
          <w:p w14:paraId="10E6375F" w14:textId="77777777" w:rsidR="000810E5" w:rsidRDefault="000810E5">
            <w:pPr>
              <w:autoSpaceDE w:val="0"/>
              <w:autoSpaceDN w:val="0"/>
              <w:adjustRightInd w:val="0"/>
              <w:spacing w:line="240" w:lineRule="atLeast"/>
              <w:jc w:val="center"/>
              <w:rPr>
                <w:rFonts w:ascii="宋体" w:hAnsi="宋体" w:cs="宋体"/>
                <w:kern w:val="28"/>
                <w:sz w:val="24"/>
              </w:rPr>
            </w:pPr>
          </w:p>
        </w:tc>
        <w:tc>
          <w:tcPr>
            <w:tcW w:w="833" w:type="dxa"/>
            <w:tcBorders>
              <w:top w:val="single" w:sz="4" w:space="0" w:color="auto"/>
              <w:left w:val="single" w:sz="4" w:space="0" w:color="auto"/>
              <w:bottom w:val="single" w:sz="4" w:space="0" w:color="auto"/>
              <w:right w:val="single" w:sz="4" w:space="0" w:color="auto"/>
            </w:tcBorders>
            <w:vAlign w:val="center"/>
          </w:tcPr>
          <w:p w14:paraId="6AE6DF26" w14:textId="77777777" w:rsidR="000810E5" w:rsidRDefault="000810E5">
            <w:pPr>
              <w:autoSpaceDE w:val="0"/>
              <w:autoSpaceDN w:val="0"/>
              <w:adjustRightInd w:val="0"/>
              <w:spacing w:line="240" w:lineRule="atLeast"/>
              <w:jc w:val="center"/>
              <w:rPr>
                <w:rFonts w:ascii="宋体" w:hAnsi="宋体" w:cs="宋体"/>
                <w:kern w:val="28"/>
                <w:sz w:val="24"/>
              </w:rPr>
            </w:pPr>
          </w:p>
        </w:tc>
        <w:tc>
          <w:tcPr>
            <w:tcW w:w="1262" w:type="dxa"/>
            <w:tcBorders>
              <w:top w:val="single" w:sz="4" w:space="0" w:color="auto"/>
              <w:left w:val="single" w:sz="4" w:space="0" w:color="auto"/>
              <w:bottom w:val="single" w:sz="4" w:space="0" w:color="auto"/>
              <w:right w:val="single" w:sz="4" w:space="0" w:color="auto"/>
            </w:tcBorders>
          </w:tcPr>
          <w:p w14:paraId="360B9204" w14:textId="77777777" w:rsidR="000810E5" w:rsidRDefault="000810E5">
            <w:pPr>
              <w:autoSpaceDE w:val="0"/>
              <w:autoSpaceDN w:val="0"/>
              <w:adjustRightInd w:val="0"/>
              <w:spacing w:line="240" w:lineRule="atLeast"/>
              <w:jc w:val="center"/>
              <w:rPr>
                <w:rFonts w:ascii="宋体" w:hAnsi="宋体" w:cs="宋体"/>
                <w:kern w:val="28"/>
                <w:sz w:val="24"/>
              </w:rPr>
            </w:pPr>
          </w:p>
        </w:tc>
        <w:tc>
          <w:tcPr>
            <w:tcW w:w="790" w:type="dxa"/>
            <w:tcBorders>
              <w:top w:val="single" w:sz="4" w:space="0" w:color="auto"/>
              <w:left w:val="single" w:sz="4" w:space="0" w:color="auto"/>
              <w:bottom w:val="single" w:sz="4" w:space="0" w:color="auto"/>
              <w:right w:val="single" w:sz="4" w:space="0" w:color="auto"/>
            </w:tcBorders>
            <w:vAlign w:val="center"/>
          </w:tcPr>
          <w:p w14:paraId="74ED7BCA" w14:textId="77777777" w:rsidR="000810E5" w:rsidRDefault="000810E5">
            <w:pPr>
              <w:autoSpaceDE w:val="0"/>
              <w:autoSpaceDN w:val="0"/>
              <w:adjustRightInd w:val="0"/>
              <w:spacing w:line="240" w:lineRule="atLeast"/>
              <w:jc w:val="center"/>
              <w:rPr>
                <w:rFonts w:ascii="宋体" w:hAnsi="宋体" w:cs="宋体"/>
                <w:kern w:val="28"/>
                <w:sz w:val="24"/>
              </w:rPr>
            </w:pPr>
          </w:p>
        </w:tc>
        <w:tc>
          <w:tcPr>
            <w:tcW w:w="1213" w:type="dxa"/>
            <w:tcBorders>
              <w:top w:val="single" w:sz="4" w:space="0" w:color="auto"/>
              <w:left w:val="single" w:sz="4" w:space="0" w:color="auto"/>
              <w:bottom w:val="single" w:sz="4" w:space="0" w:color="auto"/>
              <w:right w:val="single" w:sz="4" w:space="0" w:color="auto"/>
            </w:tcBorders>
          </w:tcPr>
          <w:p w14:paraId="55B2FA81" w14:textId="77777777" w:rsidR="000810E5" w:rsidRDefault="000810E5">
            <w:pPr>
              <w:autoSpaceDE w:val="0"/>
              <w:autoSpaceDN w:val="0"/>
              <w:adjustRightInd w:val="0"/>
              <w:spacing w:line="240" w:lineRule="atLeast"/>
              <w:jc w:val="center"/>
              <w:rPr>
                <w:rFonts w:ascii="宋体" w:hAnsi="宋体" w:cs="宋体"/>
                <w:kern w:val="28"/>
                <w:sz w:val="24"/>
              </w:rPr>
            </w:pPr>
          </w:p>
        </w:tc>
        <w:tc>
          <w:tcPr>
            <w:tcW w:w="847" w:type="dxa"/>
            <w:tcBorders>
              <w:top w:val="single" w:sz="4" w:space="0" w:color="auto"/>
              <w:left w:val="single" w:sz="4" w:space="0" w:color="auto"/>
              <w:bottom w:val="single" w:sz="4" w:space="0" w:color="auto"/>
              <w:right w:val="single" w:sz="4" w:space="0" w:color="auto"/>
            </w:tcBorders>
          </w:tcPr>
          <w:p w14:paraId="4E410619" w14:textId="77777777" w:rsidR="000810E5" w:rsidRDefault="000810E5">
            <w:pPr>
              <w:autoSpaceDE w:val="0"/>
              <w:autoSpaceDN w:val="0"/>
              <w:adjustRightInd w:val="0"/>
              <w:spacing w:line="240" w:lineRule="atLeast"/>
              <w:jc w:val="center"/>
              <w:rPr>
                <w:rFonts w:ascii="宋体" w:hAnsi="宋体" w:cs="宋体"/>
                <w:kern w:val="28"/>
                <w:sz w:val="24"/>
              </w:rPr>
            </w:pPr>
          </w:p>
        </w:tc>
      </w:tr>
      <w:tr w:rsidR="000810E5" w14:paraId="6B8B2C91" w14:textId="77777777">
        <w:trPr>
          <w:trHeight w:val="672"/>
        </w:trPr>
        <w:tc>
          <w:tcPr>
            <w:tcW w:w="757" w:type="dxa"/>
            <w:tcBorders>
              <w:top w:val="single" w:sz="4" w:space="0" w:color="auto"/>
              <w:left w:val="single" w:sz="4" w:space="0" w:color="auto"/>
              <w:bottom w:val="single" w:sz="4" w:space="0" w:color="auto"/>
              <w:right w:val="single" w:sz="4" w:space="0" w:color="auto"/>
            </w:tcBorders>
            <w:vAlign w:val="center"/>
          </w:tcPr>
          <w:p w14:paraId="527CC654"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2</w:t>
            </w:r>
          </w:p>
        </w:tc>
        <w:tc>
          <w:tcPr>
            <w:tcW w:w="1464" w:type="dxa"/>
            <w:tcBorders>
              <w:top w:val="single" w:sz="4" w:space="0" w:color="auto"/>
              <w:left w:val="single" w:sz="4" w:space="0" w:color="auto"/>
              <w:bottom w:val="single" w:sz="4" w:space="0" w:color="auto"/>
              <w:right w:val="single" w:sz="4" w:space="0" w:color="auto"/>
            </w:tcBorders>
            <w:vAlign w:val="center"/>
          </w:tcPr>
          <w:p w14:paraId="17D16DB8" w14:textId="77777777" w:rsidR="000810E5" w:rsidRDefault="000810E5">
            <w:pPr>
              <w:spacing w:line="240" w:lineRule="atLeast"/>
              <w:rPr>
                <w:rFonts w:ascii="宋体" w:hAnsi="宋体"/>
                <w:kern w:val="28"/>
                <w:sz w:val="24"/>
              </w:rPr>
            </w:pPr>
          </w:p>
        </w:tc>
        <w:tc>
          <w:tcPr>
            <w:tcW w:w="911" w:type="dxa"/>
            <w:tcBorders>
              <w:top w:val="single" w:sz="4" w:space="0" w:color="auto"/>
              <w:left w:val="single" w:sz="4" w:space="0" w:color="auto"/>
              <w:bottom w:val="single" w:sz="4" w:space="0" w:color="auto"/>
              <w:right w:val="single" w:sz="4" w:space="0" w:color="auto"/>
            </w:tcBorders>
            <w:vAlign w:val="center"/>
          </w:tcPr>
          <w:p w14:paraId="586AE038" w14:textId="77777777" w:rsidR="000810E5" w:rsidRDefault="000810E5">
            <w:pPr>
              <w:spacing w:line="240" w:lineRule="atLeast"/>
              <w:jc w:val="center"/>
              <w:rPr>
                <w:rFonts w:ascii="宋体" w:hAnsi="宋体"/>
                <w:kern w:val="28"/>
                <w:sz w:val="24"/>
              </w:rPr>
            </w:pPr>
          </w:p>
        </w:tc>
        <w:tc>
          <w:tcPr>
            <w:tcW w:w="848" w:type="dxa"/>
            <w:tcBorders>
              <w:top w:val="single" w:sz="4" w:space="0" w:color="auto"/>
              <w:left w:val="single" w:sz="4" w:space="0" w:color="auto"/>
              <w:bottom w:val="single" w:sz="4" w:space="0" w:color="auto"/>
              <w:right w:val="single" w:sz="4" w:space="0" w:color="auto"/>
            </w:tcBorders>
          </w:tcPr>
          <w:p w14:paraId="17289CE9" w14:textId="77777777" w:rsidR="000810E5" w:rsidRDefault="000810E5">
            <w:pPr>
              <w:autoSpaceDE w:val="0"/>
              <w:autoSpaceDN w:val="0"/>
              <w:adjustRightInd w:val="0"/>
              <w:spacing w:line="240" w:lineRule="atLeast"/>
              <w:jc w:val="left"/>
              <w:rPr>
                <w:rFonts w:ascii="宋体" w:hAnsi="宋体" w:cs="宋体"/>
                <w:kern w:val="28"/>
                <w:sz w:val="24"/>
              </w:rPr>
            </w:pPr>
          </w:p>
        </w:tc>
        <w:tc>
          <w:tcPr>
            <w:tcW w:w="975" w:type="dxa"/>
            <w:tcBorders>
              <w:top w:val="single" w:sz="4" w:space="0" w:color="auto"/>
              <w:left w:val="single" w:sz="4" w:space="0" w:color="auto"/>
              <w:bottom w:val="single" w:sz="4" w:space="0" w:color="auto"/>
              <w:right w:val="single" w:sz="4" w:space="0" w:color="auto"/>
            </w:tcBorders>
          </w:tcPr>
          <w:p w14:paraId="0C1864F3" w14:textId="77777777" w:rsidR="000810E5" w:rsidRDefault="000810E5">
            <w:pPr>
              <w:autoSpaceDE w:val="0"/>
              <w:autoSpaceDN w:val="0"/>
              <w:adjustRightInd w:val="0"/>
              <w:spacing w:line="240" w:lineRule="atLeast"/>
              <w:jc w:val="left"/>
              <w:rPr>
                <w:rFonts w:ascii="宋体" w:hAnsi="宋体" w:cs="宋体"/>
                <w:kern w:val="28"/>
                <w:sz w:val="24"/>
              </w:rPr>
            </w:pPr>
          </w:p>
        </w:tc>
        <w:tc>
          <w:tcPr>
            <w:tcW w:w="833" w:type="dxa"/>
            <w:tcBorders>
              <w:top w:val="single" w:sz="4" w:space="0" w:color="auto"/>
              <w:left w:val="single" w:sz="4" w:space="0" w:color="auto"/>
              <w:bottom w:val="single" w:sz="4" w:space="0" w:color="auto"/>
              <w:right w:val="single" w:sz="4" w:space="0" w:color="auto"/>
            </w:tcBorders>
          </w:tcPr>
          <w:p w14:paraId="1EE56AA3" w14:textId="77777777" w:rsidR="000810E5" w:rsidRDefault="000810E5">
            <w:pPr>
              <w:autoSpaceDE w:val="0"/>
              <w:autoSpaceDN w:val="0"/>
              <w:adjustRightInd w:val="0"/>
              <w:spacing w:line="240" w:lineRule="atLeast"/>
              <w:jc w:val="left"/>
              <w:rPr>
                <w:rFonts w:ascii="宋体" w:hAnsi="宋体" w:cs="宋体"/>
                <w:kern w:val="28"/>
                <w:sz w:val="24"/>
              </w:rPr>
            </w:pPr>
          </w:p>
        </w:tc>
        <w:tc>
          <w:tcPr>
            <w:tcW w:w="1262" w:type="dxa"/>
            <w:tcBorders>
              <w:top w:val="single" w:sz="4" w:space="0" w:color="auto"/>
              <w:left w:val="single" w:sz="4" w:space="0" w:color="auto"/>
              <w:bottom w:val="single" w:sz="4" w:space="0" w:color="auto"/>
              <w:right w:val="single" w:sz="4" w:space="0" w:color="auto"/>
            </w:tcBorders>
          </w:tcPr>
          <w:p w14:paraId="6238B712" w14:textId="77777777" w:rsidR="000810E5" w:rsidRDefault="000810E5">
            <w:pPr>
              <w:autoSpaceDE w:val="0"/>
              <w:autoSpaceDN w:val="0"/>
              <w:adjustRightInd w:val="0"/>
              <w:spacing w:line="240" w:lineRule="atLeast"/>
              <w:jc w:val="left"/>
              <w:rPr>
                <w:rFonts w:ascii="宋体" w:hAnsi="宋体" w:cs="宋体"/>
                <w:kern w:val="28"/>
                <w:sz w:val="24"/>
              </w:rPr>
            </w:pPr>
          </w:p>
        </w:tc>
        <w:tc>
          <w:tcPr>
            <w:tcW w:w="790" w:type="dxa"/>
            <w:tcBorders>
              <w:top w:val="single" w:sz="4" w:space="0" w:color="auto"/>
              <w:left w:val="single" w:sz="4" w:space="0" w:color="auto"/>
              <w:bottom w:val="single" w:sz="4" w:space="0" w:color="auto"/>
              <w:right w:val="single" w:sz="4" w:space="0" w:color="auto"/>
            </w:tcBorders>
          </w:tcPr>
          <w:p w14:paraId="34D40ECC" w14:textId="77777777" w:rsidR="000810E5" w:rsidRDefault="000810E5">
            <w:pPr>
              <w:autoSpaceDE w:val="0"/>
              <w:autoSpaceDN w:val="0"/>
              <w:adjustRightInd w:val="0"/>
              <w:spacing w:line="240" w:lineRule="atLeast"/>
              <w:jc w:val="left"/>
              <w:rPr>
                <w:rFonts w:ascii="宋体" w:hAnsi="宋体" w:cs="宋体"/>
                <w:kern w:val="28"/>
                <w:sz w:val="24"/>
              </w:rPr>
            </w:pPr>
          </w:p>
        </w:tc>
        <w:tc>
          <w:tcPr>
            <w:tcW w:w="1213" w:type="dxa"/>
            <w:tcBorders>
              <w:top w:val="single" w:sz="4" w:space="0" w:color="auto"/>
              <w:left w:val="single" w:sz="4" w:space="0" w:color="auto"/>
              <w:bottom w:val="single" w:sz="4" w:space="0" w:color="auto"/>
              <w:right w:val="single" w:sz="4" w:space="0" w:color="auto"/>
            </w:tcBorders>
          </w:tcPr>
          <w:p w14:paraId="4648791B" w14:textId="77777777" w:rsidR="000810E5" w:rsidRDefault="000810E5">
            <w:pPr>
              <w:autoSpaceDE w:val="0"/>
              <w:autoSpaceDN w:val="0"/>
              <w:adjustRightInd w:val="0"/>
              <w:spacing w:line="240" w:lineRule="atLeast"/>
              <w:jc w:val="left"/>
              <w:rPr>
                <w:rFonts w:ascii="宋体" w:hAnsi="宋体" w:cs="宋体"/>
                <w:kern w:val="28"/>
                <w:sz w:val="24"/>
              </w:rPr>
            </w:pPr>
          </w:p>
        </w:tc>
        <w:tc>
          <w:tcPr>
            <w:tcW w:w="847" w:type="dxa"/>
            <w:tcBorders>
              <w:top w:val="single" w:sz="4" w:space="0" w:color="auto"/>
              <w:left w:val="single" w:sz="4" w:space="0" w:color="auto"/>
              <w:bottom w:val="single" w:sz="4" w:space="0" w:color="auto"/>
              <w:right w:val="single" w:sz="4" w:space="0" w:color="auto"/>
            </w:tcBorders>
          </w:tcPr>
          <w:p w14:paraId="655AE835" w14:textId="77777777" w:rsidR="000810E5" w:rsidRDefault="000810E5">
            <w:pPr>
              <w:autoSpaceDE w:val="0"/>
              <w:autoSpaceDN w:val="0"/>
              <w:adjustRightInd w:val="0"/>
              <w:spacing w:line="240" w:lineRule="atLeast"/>
              <w:jc w:val="left"/>
              <w:rPr>
                <w:rFonts w:ascii="宋体" w:hAnsi="宋体" w:cs="宋体"/>
                <w:kern w:val="28"/>
                <w:sz w:val="24"/>
              </w:rPr>
            </w:pPr>
          </w:p>
        </w:tc>
      </w:tr>
      <w:tr w:rsidR="000810E5" w14:paraId="207A76B8" w14:textId="77777777">
        <w:trPr>
          <w:trHeight w:val="672"/>
        </w:trPr>
        <w:tc>
          <w:tcPr>
            <w:tcW w:w="757" w:type="dxa"/>
            <w:tcBorders>
              <w:top w:val="single" w:sz="4" w:space="0" w:color="auto"/>
              <w:left w:val="single" w:sz="4" w:space="0" w:color="auto"/>
              <w:bottom w:val="single" w:sz="4" w:space="0" w:color="auto"/>
              <w:right w:val="single" w:sz="4" w:space="0" w:color="auto"/>
            </w:tcBorders>
            <w:vAlign w:val="center"/>
          </w:tcPr>
          <w:p w14:paraId="5539A56B"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3</w:t>
            </w:r>
          </w:p>
        </w:tc>
        <w:tc>
          <w:tcPr>
            <w:tcW w:w="1464" w:type="dxa"/>
            <w:tcBorders>
              <w:top w:val="single" w:sz="4" w:space="0" w:color="auto"/>
              <w:left w:val="single" w:sz="4" w:space="0" w:color="auto"/>
              <w:bottom w:val="single" w:sz="4" w:space="0" w:color="auto"/>
              <w:right w:val="single" w:sz="4" w:space="0" w:color="auto"/>
            </w:tcBorders>
            <w:vAlign w:val="center"/>
          </w:tcPr>
          <w:p w14:paraId="1F8BE5B2" w14:textId="77777777" w:rsidR="000810E5" w:rsidRDefault="000810E5">
            <w:pPr>
              <w:spacing w:line="240" w:lineRule="atLeast"/>
              <w:rPr>
                <w:rFonts w:ascii="宋体" w:hAnsi="宋体"/>
                <w:kern w:val="28"/>
                <w:sz w:val="24"/>
              </w:rPr>
            </w:pPr>
          </w:p>
        </w:tc>
        <w:tc>
          <w:tcPr>
            <w:tcW w:w="911" w:type="dxa"/>
            <w:tcBorders>
              <w:top w:val="single" w:sz="4" w:space="0" w:color="auto"/>
              <w:left w:val="single" w:sz="4" w:space="0" w:color="auto"/>
              <w:bottom w:val="single" w:sz="4" w:space="0" w:color="auto"/>
              <w:right w:val="single" w:sz="4" w:space="0" w:color="auto"/>
            </w:tcBorders>
            <w:vAlign w:val="center"/>
          </w:tcPr>
          <w:p w14:paraId="54F79FC0" w14:textId="77777777" w:rsidR="000810E5" w:rsidRDefault="000810E5">
            <w:pPr>
              <w:spacing w:line="240" w:lineRule="atLeast"/>
              <w:jc w:val="center"/>
              <w:rPr>
                <w:rFonts w:ascii="宋体" w:hAnsi="宋体"/>
                <w:kern w:val="28"/>
                <w:sz w:val="24"/>
              </w:rPr>
            </w:pPr>
          </w:p>
        </w:tc>
        <w:tc>
          <w:tcPr>
            <w:tcW w:w="848" w:type="dxa"/>
            <w:tcBorders>
              <w:top w:val="single" w:sz="4" w:space="0" w:color="auto"/>
              <w:left w:val="single" w:sz="4" w:space="0" w:color="auto"/>
              <w:bottom w:val="single" w:sz="4" w:space="0" w:color="auto"/>
              <w:right w:val="single" w:sz="4" w:space="0" w:color="auto"/>
            </w:tcBorders>
          </w:tcPr>
          <w:p w14:paraId="3AB86A88" w14:textId="77777777" w:rsidR="000810E5" w:rsidRDefault="000810E5">
            <w:pPr>
              <w:autoSpaceDE w:val="0"/>
              <w:autoSpaceDN w:val="0"/>
              <w:adjustRightInd w:val="0"/>
              <w:spacing w:line="240" w:lineRule="atLeast"/>
              <w:jc w:val="left"/>
              <w:rPr>
                <w:rFonts w:ascii="宋体" w:hAnsi="宋体" w:cs="宋体"/>
                <w:kern w:val="28"/>
                <w:sz w:val="24"/>
              </w:rPr>
            </w:pPr>
          </w:p>
        </w:tc>
        <w:tc>
          <w:tcPr>
            <w:tcW w:w="975" w:type="dxa"/>
            <w:tcBorders>
              <w:top w:val="single" w:sz="4" w:space="0" w:color="auto"/>
              <w:left w:val="single" w:sz="4" w:space="0" w:color="auto"/>
              <w:bottom w:val="single" w:sz="4" w:space="0" w:color="auto"/>
              <w:right w:val="single" w:sz="4" w:space="0" w:color="auto"/>
            </w:tcBorders>
          </w:tcPr>
          <w:p w14:paraId="4FDBBED1" w14:textId="77777777" w:rsidR="000810E5" w:rsidRDefault="000810E5">
            <w:pPr>
              <w:autoSpaceDE w:val="0"/>
              <w:autoSpaceDN w:val="0"/>
              <w:adjustRightInd w:val="0"/>
              <w:spacing w:line="240" w:lineRule="atLeast"/>
              <w:jc w:val="left"/>
              <w:rPr>
                <w:rFonts w:ascii="宋体" w:hAnsi="宋体" w:cs="宋体"/>
                <w:kern w:val="28"/>
                <w:sz w:val="24"/>
              </w:rPr>
            </w:pPr>
          </w:p>
        </w:tc>
        <w:tc>
          <w:tcPr>
            <w:tcW w:w="833" w:type="dxa"/>
            <w:tcBorders>
              <w:top w:val="single" w:sz="4" w:space="0" w:color="auto"/>
              <w:left w:val="single" w:sz="4" w:space="0" w:color="auto"/>
              <w:bottom w:val="single" w:sz="4" w:space="0" w:color="auto"/>
              <w:right w:val="single" w:sz="4" w:space="0" w:color="auto"/>
            </w:tcBorders>
          </w:tcPr>
          <w:p w14:paraId="3C3448D8" w14:textId="77777777" w:rsidR="000810E5" w:rsidRDefault="000810E5">
            <w:pPr>
              <w:autoSpaceDE w:val="0"/>
              <w:autoSpaceDN w:val="0"/>
              <w:adjustRightInd w:val="0"/>
              <w:spacing w:line="240" w:lineRule="atLeast"/>
              <w:jc w:val="left"/>
              <w:rPr>
                <w:rFonts w:ascii="宋体" w:hAnsi="宋体" w:cs="宋体"/>
                <w:kern w:val="28"/>
                <w:sz w:val="24"/>
              </w:rPr>
            </w:pPr>
          </w:p>
        </w:tc>
        <w:tc>
          <w:tcPr>
            <w:tcW w:w="1262" w:type="dxa"/>
            <w:tcBorders>
              <w:top w:val="single" w:sz="4" w:space="0" w:color="auto"/>
              <w:left w:val="single" w:sz="4" w:space="0" w:color="auto"/>
              <w:bottom w:val="single" w:sz="4" w:space="0" w:color="auto"/>
              <w:right w:val="single" w:sz="4" w:space="0" w:color="auto"/>
            </w:tcBorders>
          </w:tcPr>
          <w:p w14:paraId="3CDB560B" w14:textId="77777777" w:rsidR="000810E5" w:rsidRDefault="000810E5">
            <w:pPr>
              <w:autoSpaceDE w:val="0"/>
              <w:autoSpaceDN w:val="0"/>
              <w:adjustRightInd w:val="0"/>
              <w:spacing w:line="240" w:lineRule="atLeast"/>
              <w:jc w:val="left"/>
              <w:rPr>
                <w:rFonts w:ascii="宋体" w:hAnsi="宋体" w:cs="宋体"/>
                <w:kern w:val="28"/>
                <w:sz w:val="24"/>
              </w:rPr>
            </w:pPr>
          </w:p>
        </w:tc>
        <w:tc>
          <w:tcPr>
            <w:tcW w:w="790" w:type="dxa"/>
            <w:tcBorders>
              <w:top w:val="single" w:sz="4" w:space="0" w:color="auto"/>
              <w:left w:val="single" w:sz="4" w:space="0" w:color="auto"/>
              <w:bottom w:val="single" w:sz="4" w:space="0" w:color="auto"/>
              <w:right w:val="single" w:sz="4" w:space="0" w:color="auto"/>
            </w:tcBorders>
          </w:tcPr>
          <w:p w14:paraId="4580BA17" w14:textId="77777777" w:rsidR="000810E5" w:rsidRDefault="000810E5">
            <w:pPr>
              <w:autoSpaceDE w:val="0"/>
              <w:autoSpaceDN w:val="0"/>
              <w:adjustRightInd w:val="0"/>
              <w:spacing w:line="240" w:lineRule="atLeast"/>
              <w:jc w:val="left"/>
              <w:rPr>
                <w:rFonts w:ascii="宋体" w:hAnsi="宋体" w:cs="宋体"/>
                <w:kern w:val="28"/>
                <w:sz w:val="24"/>
              </w:rPr>
            </w:pPr>
          </w:p>
        </w:tc>
        <w:tc>
          <w:tcPr>
            <w:tcW w:w="1213" w:type="dxa"/>
            <w:tcBorders>
              <w:top w:val="single" w:sz="4" w:space="0" w:color="auto"/>
              <w:left w:val="single" w:sz="4" w:space="0" w:color="auto"/>
              <w:bottom w:val="single" w:sz="4" w:space="0" w:color="auto"/>
              <w:right w:val="single" w:sz="4" w:space="0" w:color="auto"/>
            </w:tcBorders>
          </w:tcPr>
          <w:p w14:paraId="766FD2E1" w14:textId="77777777" w:rsidR="000810E5" w:rsidRDefault="000810E5">
            <w:pPr>
              <w:autoSpaceDE w:val="0"/>
              <w:autoSpaceDN w:val="0"/>
              <w:adjustRightInd w:val="0"/>
              <w:spacing w:line="240" w:lineRule="atLeast"/>
              <w:jc w:val="left"/>
              <w:rPr>
                <w:rFonts w:ascii="宋体" w:hAnsi="宋体" w:cs="宋体"/>
                <w:kern w:val="28"/>
                <w:sz w:val="24"/>
              </w:rPr>
            </w:pPr>
          </w:p>
        </w:tc>
        <w:tc>
          <w:tcPr>
            <w:tcW w:w="847" w:type="dxa"/>
            <w:tcBorders>
              <w:top w:val="single" w:sz="4" w:space="0" w:color="auto"/>
              <w:left w:val="single" w:sz="4" w:space="0" w:color="auto"/>
              <w:bottom w:val="single" w:sz="4" w:space="0" w:color="auto"/>
              <w:right w:val="single" w:sz="4" w:space="0" w:color="auto"/>
            </w:tcBorders>
          </w:tcPr>
          <w:p w14:paraId="3AF9E95D" w14:textId="77777777" w:rsidR="000810E5" w:rsidRDefault="000810E5">
            <w:pPr>
              <w:autoSpaceDE w:val="0"/>
              <w:autoSpaceDN w:val="0"/>
              <w:adjustRightInd w:val="0"/>
              <w:spacing w:line="240" w:lineRule="atLeast"/>
              <w:jc w:val="left"/>
              <w:rPr>
                <w:rFonts w:ascii="宋体" w:hAnsi="宋体" w:cs="宋体"/>
                <w:kern w:val="28"/>
                <w:sz w:val="24"/>
              </w:rPr>
            </w:pPr>
          </w:p>
        </w:tc>
      </w:tr>
      <w:tr w:rsidR="000810E5" w14:paraId="7931FEBD" w14:textId="77777777">
        <w:trPr>
          <w:trHeight w:val="672"/>
        </w:trPr>
        <w:tc>
          <w:tcPr>
            <w:tcW w:w="757" w:type="dxa"/>
            <w:tcBorders>
              <w:top w:val="single" w:sz="4" w:space="0" w:color="auto"/>
              <w:left w:val="single" w:sz="4" w:space="0" w:color="auto"/>
              <w:bottom w:val="single" w:sz="4" w:space="0" w:color="auto"/>
              <w:right w:val="single" w:sz="4" w:space="0" w:color="auto"/>
            </w:tcBorders>
            <w:vAlign w:val="center"/>
          </w:tcPr>
          <w:p w14:paraId="152933D5"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4</w:t>
            </w:r>
          </w:p>
        </w:tc>
        <w:tc>
          <w:tcPr>
            <w:tcW w:w="1464" w:type="dxa"/>
            <w:tcBorders>
              <w:top w:val="single" w:sz="4" w:space="0" w:color="auto"/>
              <w:left w:val="single" w:sz="4" w:space="0" w:color="auto"/>
              <w:bottom w:val="single" w:sz="4" w:space="0" w:color="auto"/>
              <w:right w:val="single" w:sz="4" w:space="0" w:color="auto"/>
            </w:tcBorders>
          </w:tcPr>
          <w:p w14:paraId="68B634B0" w14:textId="77777777" w:rsidR="000810E5" w:rsidRDefault="000810E5">
            <w:pPr>
              <w:autoSpaceDE w:val="0"/>
              <w:autoSpaceDN w:val="0"/>
              <w:adjustRightInd w:val="0"/>
              <w:spacing w:line="240" w:lineRule="atLeast"/>
              <w:jc w:val="left"/>
              <w:rPr>
                <w:rFonts w:ascii="宋体" w:hAnsi="宋体" w:cs="宋体"/>
                <w:kern w:val="28"/>
                <w:sz w:val="24"/>
              </w:rPr>
            </w:pPr>
          </w:p>
        </w:tc>
        <w:tc>
          <w:tcPr>
            <w:tcW w:w="911" w:type="dxa"/>
            <w:tcBorders>
              <w:top w:val="single" w:sz="4" w:space="0" w:color="auto"/>
              <w:left w:val="single" w:sz="4" w:space="0" w:color="auto"/>
              <w:bottom w:val="single" w:sz="4" w:space="0" w:color="auto"/>
              <w:right w:val="single" w:sz="4" w:space="0" w:color="auto"/>
            </w:tcBorders>
          </w:tcPr>
          <w:p w14:paraId="31103AA0" w14:textId="77777777" w:rsidR="000810E5" w:rsidRDefault="000810E5">
            <w:pPr>
              <w:autoSpaceDE w:val="0"/>
              <w:autoSpaceDN w:val="0"/>
              <w:adjustRightInd w:val="0"/>
              <w:spacing w:line="240" w:lineRule="atLeast"/>
              <w:jc w:val="left"/>
              <w:rPr>
                <w:rFonts w:ascii="宋体" w:hAnsi="宋体" w:cs="宋体"/>
                <w:kern w:val="28"/>
                <w:sz w:val="24"/>
              </w:rPr>
            </w:pPr>
          </w:p>
        </w:tc>
        <w:tc>
          <w:tcPr>
            <w:tcW w:w="848" w:type="dxa"/>
            <w:tcBorders>
              <w:top w:val="single" w:sz="4" w:space="0" w:color="auto"/>
              <w:left w:val="single" w:sz="4" w:space="0" w:color="auto"/>
              <w:bottom w:val="single" w:sz="4" w:space="0" w:color="auto"/>
              <w:right w:val="single" w:sz="4" w:space="0" w:color="auto"/>
            </w:tcBorders>
          </w:tcPr>
          <w:p w14:paraId="56A5DB2C" w14:textId="77777777" w:rsidR="000810E5" w:rsidRDefault="000810E5">
            <w:pPr>
              <w:autoSpaceDE w:val="0"/>
              <w:autoSpaceDN w:val="0"/>
              <w:adjustRightInd w:val="0"/>
              <w:spacing w:line="240" w:lineRule="atLeast"/>
              <w:jc w:val="left"/>
              <w:rPr>
                <w:rFonts w:ascii="宋体" w:hAnsi="宋体" w:cs="宋体"/>
                <w:kern w:val="28"/>
                <w:sz w:val="24"/>
              </w:rPr>
            </w:pPr>
          </w:p>
        </w:tc>
        <w:tc>
          <w:tcPr>
            <w:tcW w:w="975" w:type="dxa"/>
            <w:tcBorders>
              <w:top w:val="single" w:sz="4" w:space="0" w:color="auto"/>
              <w:left w:val="single" w:sz="4" w:space="0" w:color="auto"/>
              <w:bottom w:val="single" w:sz="4" w:space="0" w:color="auto"/>
              <w:right w:val="single" w:sz="4" w:space="0" w:color="auto"/>
            </w:tcBorders>
          </w:tcPr>
          <w:p w14:paraId="33D61907" w14:textId="77777777" w:rsidR="000810E5" w:rsidRDefault="000810E5">
            <w:pPr>
              <w:autoSpaceDE w:val="0"/>
              <w:autoSpaceDN w:val="0"/>
              <w:adjustRightInd w:val="0"/>
              <w:spacing w:line="240" w:lineRule="atLeast"/>
              <w:jc w:val="left"/>
              <w:rPr>
                <w:rFonts w:ascii="宋体" w:hAnsi="宋体" w:cs="宋体"/>
                <w:kern w:val="28"/>
                <w:sz w:val="24"/>
              </w:rPr>
            </w:pPr>
          </w:p>
        </w:tc>
        <w:tc>
          <w:tcPr>
            <w:tcW w:w="833" w:type="dxa"/>
            <w:tcBorders>
              <w:top w:val="single" w:sz="4" w:space="0" w:color="auto"/>
              <w:left w:val="single" w:sz="4" w:space="0" w:color="auto"/>
              <w:bottom w:val="single" w:sz="4" w:space="0" w:color="auto"/>
              <w:right w:val="single" w:sz="4" w:space="0" w:color="auto"/>
            </w:tcBorders>
          </w:tcPr>
          <w:p w14:paraId="378AE68E" w14:textId="77777777" w:rsidR="000810E5" w:rsidRDefault="000810E5">
            <w:pPr>
              <w:autoSpaceDE w:val="0"/>
              <w:autoSpaceDN w:val="0"/>
              <w:adjustRightInd w:val="0"/>
              <w:spacing w:line="240" w:lineRule="atLeast"/>
              <w:jc w:val="left"/>
              <w:rPr>
                <w:rFonts w:ascii="宋体" w:hAnsi="宋体" w:cs="宋体"/>
                <w:kern w:val="28"/>
                <w:sz w:val="24"/>
              </w:rPr>
            </w:pPr>
          </w:p>
        </w:tc>
        <w:tc>
          <w:tcPr>
            <w:tcW w:w="1262" w:type="dxa"/>
            <w:tcBorders>
              <w:top w:val="single" w:sz="4" w:space="0" w:color="auto"/>
              <w:left w:val="single" w:sz="4" w:space="0" w:color="auto"/>
              <w:bottom w:val="single" w:sz="4" w:space="0" w:color="auto"/>
              <w:right w:val="single" w:sz="4" w:space="0" w:color="auto"/>
            </w:tcBorders>
          </w:tcPr>
          <w:p w14:paraId="66BB9439" w14:textId="77777777" w:rsidR="000810E5" w:rsidRDefault="000810E5">
            <w:pPr>
              <w:autoSpaceDE w:val="0"/>
              <w:autoSpaceDN w:val="0"/>
              <w:adjustRightInd w:val="0"/>
              <w:spacing w:line="240" w:lineRule="atLeast"/>
              <w:jc w:val="left"/>
              <w:rPr>
                <w:rFonts w:ascii="宋体" w:hAnsi="宋体" w:cs="宋体"/>
                <w:kern w:val="28"/>
                <w:sz w:val="24"/>
              </w:rPr>
            </w:pPr>
          </w:p>
        </w:tc>
        <w:tc>
          <w:tcPr>
            <w:tcW w:w="790" w:type="dxa"/>
            <w:tcBorders>
              <w:top w:val="single" w:sz="4" w:space="0" w:color="auto"/>
              <w:left w:val="single" w:sz="4" w:space="0" w:color="auto"/>
              <w:bottom w:val="single" w:sz="4" w:space="0" w:color="auto"/>
              <w:right w:val="single" w:sz="4" w:space="0" w:color="auto"/>
            </w:tcBorders>
          </w:tcPr>
          <w:p w14:paraId="45324937" w14:textId="77777777" w:rsidR="000810E5" w:rsidRDefault="000810E5">
            <w:pPr>
              <w:autoSpaceDE w:val="0"/>
              <w:autoSpaceDN w:val="0"/>
              <w:adjustRightInd w:val="0"/>
              <w:spacing w:line="240" w:lineRule="atLeast"/>
              <w:jc w:val="left"/>
              <w:rPr>
                <w:rFonts w:ascii="宋体" w:hAnsi="宋体" w:cs="宋体"/>
                <w:kern w:val="28"/>
                <w:sz w:val="24"/>
              </w:rPr>
            </w:pPr>
          </w:p>
        </w:tc>
        <w:tc>
          <w:tcPr>
            <w:tcW w:w="1213" w:type="dxa"/>
            <w:tcBorders>
              <w:top w:val="single" w:sz="4" w:space="0" w:color="auto"/>
              <w:left w:val="single" w:sz="4" w:space="0" w:color="auto"/>
              <w:bottom w:val="single" w:sz="4" w:space="0" w:color="auto"/>
              <w:right w:val="single" w:sz="4" w:space="0" w:color="auto"/>
            </w:tcBorders>
          </w:tcPr>
          <w:p w14:paraId="352F9C25" w14:textId="77777777" w:rsidR="000810E5" w:rsidRDefault="000810E5">
            <w:pPr>
              <w:autoSpaceDE w:val="0"/>
              <w:autoSpaceDN w:val="0"/>
              <w:adjustRightInd w:val="0"/>
              <w:spacing w:line="240" w:lineRule="atLeast"/>
              <w:jc w:val="left"/>
              <w:rPr>
                <w:rFonts w:ascii="宋体" w:hAnsi="宋体" w:cs="宋体"/>
                <w:kern w:val="28"/>
                <w:sz w:val="24"/>
              </w:rPr>
            </w:pPr>
          </w:p>
        </w:tc>
        <w:tc>
          <w:tcPr>
            <w:tcW w:w="847" w:type="dxa"/>
            <w:tcBorders>
              <w:top w:val="single" w:sz="4" w:space="0" w:color="auto"/>
              <w:left w:val="single" w:sz="4" w:space="0" w:color="auto"/>
              <w:bottom w:val="single" w:sz="4" w:space="0" w:color="auto"/>
              <w:right w:val="single" w:sz="4" w:space="0" w:color="auto"/>
            </w:tcBorders>
          </w:tcPr>
          <w:p w14:paraId="7E86171F" w14:textId="77777777" w:rsidR="000810E5" w:rsidRDefault="000810E5">
            <w:pPr>
              <w:autoSpaceDE w:val="0"/>
              <w:autoSpaceDN w:val="0"/>
              <w:adjustRightInd w:val="0"/>
              <w:spacing w:line="240" w:lineRule="atLeast"/>
              <w:jc w:val="left"/>
              <w:rPr>
                <w:rFonts w:ascii="宋体" w:hAnsi="宋体" w:cs="宋体"/>
                <w:kern w:val="28"/>
                <w:sz w:val="24"/>
              </w:rPr>
            </w:pPr>
          </w:p>
        </w:tc>
      </w:tr>
      <w:tr w:rsidR="000810E5" w14:paraId="542974AE" w14:textId="77777777">
        <w:trPr>
          <w:trHeight w:val="672"/>
        </w:trPr>
        <w:tc>
          <w:tcPr>
            <w:tcW w:w="757" w:type="dxa"/>
            <w:tcBorders>
              <w:top w:val="single" w:sz="4" w:space="0" w:color="auto"/>
              <w:left w:val="single" w:sz="4" w:space="0" w:color="auto"/>
              <w:bottom w:val="single" w:sz="4" w:space="0" w:color="auto"/>
              <w:right w:val="single" w:sz="4" w:space="0" w:color="auto"/>
            </w:tcBorders>
            <w:vAlign w:val="center"/>
          </w:tcPr>
          <w:p w14:paraId="0E0689E1"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5</w:t>
            </w:r>
          </w:p>
        </w:tc>
        <w:tc>
          <w:tcPr>
            <w:tcW w:w="1464" w:type="dxa"/>
            <w:tcBorders>
              <w:top w:val="single" w:sz="4" w:space="0" w:color="auto"/>
              <w:left w:val="single" w:sz="4" w:space="0" w:color="auto"/>
              <w:bottom w:val="single" w:sz="4" w:space="0" w:color="auto"/>
              <w:right w:val="single" w:sz="4" w:space="0" w:color="auto"/>
            </w:tcBorders>
          </w:tcPr>
          <w:p w14:paraId="2BE441E6" w14:textId="77777777" w:rsidR="000810E5" w:rsidRDefault="000810E5">
            <w:pPr>
              <w:autoSpaceDE w:val="0"/>
              <w:autoSpaceDN w:val="0"/>
              <w:adjustRightInd w:val="0"/>
              <w:spacing w:line="240" w:lineRule="atLeast"/>
              <w:jc w:val="left"/>
              <w:rPr>
                <w:rFonts w:ascii="宋体" w:hAnsi="宋体" w:cs="宋体"/>
                <w:kern w:val="28"/>
                <w:sz w:val="24"/>
              </w:rPr>
            </w:pPr>
          </w:p>
        </w:tc>
        <w:tc>
          <w:tcPr>
            <w:tcW w:w="911" w:type="dxa"/>
            <w:tcBorders>
              <w:top w:val="single" w:sz="4" w:space="0" w:color="auto"/>
              <w:left w:val="single" w:sz="4" w:space="0" w:color="auto"/>
              <w:bottom w:val="single" w:sz="4" w:space="0" w:color="auto"/>
              <w:right w:val="single" w:sz="4" w:space="0" w:color="auto"/>
            </w:tcBorders>
          </w:tcPr>
          <w:p w14:paraId="6EC0E121" w14:textId="77777777" w:rsidR="000810E5" w:rsidRDefault="000810E5">
            <w:pPr>
              <w:autoSpaceDE w:val="0"/>
              <w:autoSpaceDN w:val="0"/>
              <w:adjustRightInd w:val="0"/>
              <w:spacing w:line="240" w:lineRule="atLeast"/>
              <w:jc w:val="left"/>
              <w:rPr>
                <w:rFonts w:ascii="宋体" w:hAnsi="宋体" w:cs="宋体"/>
                <w:kern w:val="28"/>
                <w:sz w:val="24"/>
              </w:rPr>
            </w:pPr>
          </w:p>
        </w:tc>
        <w:tc>
          <w:tcPr>
            <w:tcW w:w="848" w:type="dxa"/>
            <w:tcBorders>
              <w:top w:val="single" w:sz="4" w:space="0" w:color="auto"/>
              <w:left w:val="single" w:sz="4" w:space="0" w:color="auto"/>
              <w:bottom w:val="single" w:sz="4" w:space="0" w:color="auto"/>
              <w:right w:val="single" w:sz="4" w:space="0" w:color="auto"/>
            </w:tcBorders>
          </w:tcPr>
          <w:p w14:paraId="7889A140" w14:textId="77777777" w:rsidR="000810E5" w:rsidRDefault="000810E5">
            <w:pPr>
              <w:autoSpaceDE w:val="0"/>
              <w:autoSpaceDN w:val="0"/>
              <w:adjustRightInd w:val="0"/>
              <w:spacing w:line="240" w:lineRule="atLeast"/>
              <w:jc w:val="left"/>
              <w:rPr>
                <w:rFonts w:ascii="宋体" w:hAnsi="宋体" w:cs="宋体"/>
                <w:kern w:val="28"/>
                <w:sz w:val="24"/>
              </w:rPr>
            </w:pPr>
          </w:p>
        </w:tc>
        <w:tc>
          <w:tcPr>
            <w:tcW w:w="975" w:type="dxa"/>
            <w:tcBorders>
              <w:top w:val="single" w:sz="4" w:space="0" w:color="auto"/>
              <w:left w:val="single" w:sz="4" w:space="0" w:color="auto"/>
              <w:bottom w:val="single" w:sz="4" w:space="0" w:color="auto"/>
              <w:right w:val="single" w:sz="4" w:space="0" w:color="auto"/>
            </w:tcBorders>
          </w:tcPr>
          <w:p w14:paraId="52FC149A" w14:textId="77777777" w:rsidR="000810E5" w:rsidRDefault="000810E5">
            <w:pPr>
              <w:autoSpaceDE w:val="0"/>
              <w:autoSpaceDN w:val="0"/>
              <w:adjustRightInd w:val="0"/>
              <w:spacing w:line="240" w:lineRule="atLeast"/>
              <w:jc w:val="left"/>
              <w:rPr>
                <w:rFonts w:ascii="宋体" w:hAnsi="宋体" w:cs="宋体"/>
                <w:kern w:val="28"/>
                <w:sz w:val="24"/>
              </w:rPr>
            </w:pPr>
          </w:p>
        </w:tc>
        <w:tc>
          <w:tcPr>
            <w:tcW w:w="833" w:type="dxa"/>
            <w:tcBorders>
              <w:top w:val="single" w:sz="4" w:space="0" w:color="auto"/>
              <w:left w:val="single" w:sz="4" w:space="0" w:color="auto"/>
              <w:bottom w:val="single" w:sz="4" w:space="0" w:color="auto"/>
              <w:right w:val="single" w:sz="4" w:space="0" w:color="auto"/>
            </w:tcBorders>
          </w:tcPr>
          <w:p w14:paraId="2BAF37A1" w14:textId="77777777" w:rsidR="000810E5" w:rsidRDefault="000810E5">
            <w:pPr>
              <w:autoSpaceDE w:val="0"/>
              <w:autoSpaceDN w:val="0"/>
              <w:adjustRightInd w:val="0"/>
              <w:spacing w:line="240" w:lineRule="atLeast"/>
              <w:jc w:val="left"/>
              <w:rPr>
                <w:rFonts w:ascii="宋体" w:hAnsi="宋体" w:cs="宋体"/>
                <w:kern w:val="28"/>
                <w:sz w:val="24"/>
              </w:rPr>
            </w:pPr>
          </w:p>
        </w:tc>
        <w:tc>
          <w:tcPr>
            <w:tcW w:w="1262" w:type="dxa"/>
            <w:tcBorders>
              <w:top w:val="single" w:sz="4" w:space="0" w:color="auto"/>
              <w:left w:val="single" w:sz="4" w:space="0" w:color="auto"/>
              <w:bottom w:val="single" w:sz="4" w:space="0" w:color="auto"/>
              <w:right w:val="single" w:sz="4" w:space="0" w:color="auto"/>
            </w:tcBorders>
          </w:tcPr>
          <w:p w14:paraId="7BF5F39A" w14:textId="77777777" w:rsidR="000810E5" w:rsidRDefault="000810E5">
            <w:pPr>
              <w:autoSpaceDE w:val="0"/>
              <w:autoSpaceDN w:val="0"/>
              <w:adjustRightInd w:val="0"/>
              <w:spacing w:line="240" w:lineRule="atLeast"/>
              <w:jc w:val="left"/>
              <w:rPr>
                <w:rFonts w:ascii="宋体" w:hAnsi="宋体" w:cs="宋体"/>
                <w:kern w:val="28"/>
                <w:sz w:val="24"/>
              </w:rPr>
            </w:pPr>
          </w:p>
        </w:tc>
        <w:tc>
          <w:tcPr>
            <w:tcW w:w="790" w:type="dxa"/>
            <w:tcBorders>
              <w:top w:val="single" w:sz="4" w:space="0" w:color="auto"/>
              <w:left w:val="single" w:sz="4" w:space="0" w:color="auto"/>
              <w:bottom w:val="single" w:sz="4" w:space="0" w:color="auto"/>
              <w:right w:val="single" w:sz="4" w:space="0" w:color="auto"/>
            </w:tcBorders>
          </w:tcPr>
          <w:p w14:paraId="258F4C2A" w14:textId="77777777" w:rsidR="000810E5" w:rsidRDefault="000810E5">
            <w:pPr>
              <w:autoSpaceDE w:val="0"/>
              <w:autoSpaceDN w:val="0"/>
              <w:adjustRightInd w:val="0"/>
              <w:spacing w:line="240" w:lineRule="atLeast"/>
              <w:jc w:val="left"/>
              <w:rPr>
                <w:rFonts w:ascii="宋体" w:hAnsi="宋体" w:cs="宋体"/>
                <w:kern w:val="28"/>
                <w:sz w:val="24"/>
              </w:rPr>
            </w:pPr>
          </w:p>
        </w:tc>
        <w:tc>
          <w:tcPr>
            <w:tcW w:w="1213" w:type="dxa"/>
            <w:tcBorders>
              <w:top w:val="single" w:sz="4" w:space="0" w:color="auto"/>
              <w:left w:val="single" w:sz="4" w:space="0" w:color="auto"/>
              <w:bottom w:val="single" w:sz="4" w:space="0" w:color="auto"/>
              <w:right w:val="single" w:sz="4" w:space="0" w:color="auto"/>
            </w:tcBorders>
          </w:tcPr>
          <w:p w14:paraId="0569AC6C" w14:textId="77777777" w:rsidR="000810E5" w:rsidRDefault="000810E5">
            <w:pPr>
              <w:autoSpaceDE w:val="0"/>
              <w:autoSpaceDN w:val="0"/>
              <w:adjustRightInd w:val="0"/>
              <w:spacing w:line="240" w:lineRule="atLeast"/>
              <w:jc w:val="left"/>
              <w:rPr>
                <w:rFonts w:ascii="宋体" w:hAnsi="宋体" w:cs="宋体"/>
                <w:kern w:val="28"/>
                <w:sz w:val="24"/>
              </w:rPr>
            </w:pPr>
          </w:p>
        </w:tc>
        <w:tc>
          <w:tcPr>
            <w:tcW w:w="847" w:type="dxa"/>
            <w:tcBorders>
              <w:top w:val="single" w:sz="4" w:space="0" w:color="auto"/>
              <w:left w:val="single" w:sz="4" w:space="0" w:color="auto"/>
              <w:bottom w:val="single" w:sz="4" w:space="0" w:color="auto"/>
              <w:right w:val="single" w:sz="4" w:space="0" w:color="auto"/>
            </w:tcBorders>
          </w:tcPr>
          <w:p w14:paraId="42085173" w14:textId="77777777" w:rsidR="000810E5" w:rsidRDefault="000810E5">
            <w:pPr>
              <w:autoSpaceDE w:val="0"/>
              <w:autoSpaceDN w:val="0"/>
              <w:adjustRightInd w:val="0"/>
              <w:spacing w:line="240" w:lineRule="atLeast"/>
              <w:jc w:val="left"/>
              <w:rPr>
                <w:rFonts w:ascii="宋体" w:hAnsi="宋体" w:cs="宋体"/>
                <w:kern w:val="28"/>
                <w:sz w:val="24"/>
              </w:rPr>
            </w:pPr>
          </w:p>
        </w:tc>
      </w:tr>
      <w:tr w:rsidR="000810E5" w14:paraId="09025306" w14:textId="77777777">
        <w:trPr>
          <w:trHeight w:val="672"/>
        </w:trPr>
        <w:tc>
          <w:tcPr>
            <w:tcW w:w="757" w:type="dxa"/>
            <w:tcBorders>
              <w:top w:val="single" w:sz="4" w:space="0" w:color="auto"/>
              <w:left w:val="single" w:sz="4" w:space="0" w:color="auto"/>
              <w:bottom w:val="single" w:sz="4" w:space="0" w:color="auto"/>
              <w:right w:val="single" w:sz="4" w:space="0" w:color="auto"/>
            </w:tcBorders>
            <w:vAlign w:val="center"/>
          </w:tcPr>
          <w:p w14:paraId="556E1120"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6</w:t>
            </w:r>
          </w:p>
        </w:tc>
        <w:tc>
          <w:tcPr>
            <w:tcW w:w="1464" w:type="dxa"/>
            <w:tcBorders>
              <w:top w:val="single" w:sz="4" w:space="0" w:color="auto"/>
              <w:left w:val="single" w:sz="4" w:space="0" w:color="auto"/>
              <w:bottom w:val="single" w:sz="4" w:space="0" w:color="auto"/>
              <w:right w:val="single" w:sz="4" w:space="0" w:color="auto"/>
            </w:tcBorders>
          </w:tcPr>
          <w:p w14:paraId="7A93D143" w14:textId="77777777" w:rsidR="000810E5" w:rsidRDefault="000810E5">
            <w:pPr>
              <w:autoSpaceDE w:val="0"/>
              <w:autoSpaceDN w:val="0"/>
              <w:adjustRightInd w:val="0"/>
              <w:spacing w:line="240" w:lineRule="atLeast"/>
              <w:jc w:val="left"/>
              <w:rPr>
                <w:rFonts w:ascii="宋体" w:hAnsi="宋体" w:cs="宋体"/>
                <w:kern w:val="28"/>
                <w:sz w:val="24"/>
              </w:rPr>
            </w:pPr>
          </w:p>
        </w:tc>
        <w:tc>
          <w:tcPr>
            <w:tcW w:w="911" w:type="dxa"/>
            <w:tcBorders>
              <w:top w:val="single" w:sz="4" w:space="0" w:color="auto"/>
              <w:left w:val="single" w:sz="4" w:space="0" w:color="auto"/>
              <w:bottom w:val="single" w:sz="4" w:space="0" w:color="auto"/>
              <w:right w:val="single" w:sz="4" w:space="0" w:color="auto"/>
            </w:tcBorders>
          </w:tcPr>
          <w:p w14:paraId="13CFF2F9" w14:textId="77777777" w:rsidR="000810E5" w:rsidRDefault="000810E5">
            <w:pPr>
              <w:autoSpaceDE w:val="0"/>
              <w:autoSpaceDN w:val="0"/>
              <w:adjustRightInd w:val="0"/>
              <w:spacing w:line="240" w:lineRule="atLeast"/>
              <w:jc w:val="left"/>
              <w:rPr>
                <w:rFonts w:ascii="宋体" w:hAnsi="宋体" w:cs="宋体"/>
                <w:kern w:val="28"/>
                <w:sz w:val="24"/>
              </w:rPr>
            </w:pPr>
          </w:p>
        </w:tc>
        <w:tc>
          <w:tcPr>
            <w:tcW w:w="848" w:type="dxa"/>
            <w:tcBorders>
              <w:top w:val="single" w:sz="4" w:space="0" w:color="auto"/>
              <w:left w:val="single" w:sz="4" w:space="0" w:color="auto"/>
              <w:bottom w:val="single" w:sz="4" w:space="0" w:color="auto"/>
              <w:right w:val="single" w:sz="4" w:space="0" w:color="auto"/>
            </w:tcBorders>
          </w:tcPr>
          <w:p w14:paraId="2BA90935" w14:textId="77777777" w:rsidR="000810E5" w:rsidRDefault="000810E5">
            <w:pPr>
              <w:autoSpaceDE w:val="0"/>
              <w:autoSpaceDN w:val="0"/>
              <w:adjustRightInd w:val="0"/>
              <w:spacing w:line="240" w:lineRule="atLeast"/>
              <w:jc w:val="left"/>
              <w:rPr>
                <w:rFonts w:ascii="宋体" w:hAnsi="宋体" w:cs="宋体"/>
                <w:kern w:val="28"/>
                <w:sz w:val="24"/>
              </w:rPr>
            </w:pPr>
          </w:p>
        </w:tc>
        <w:tc>
          <w:tcPr>
            <w:tcW w:w="975" w:type="dxa"/>
            <w:tcBorders>
              <w:top w:val="single" w:sz="4" w:space="0" w:color="auto"/>
              <w:left w:val="single" w:sz="4" w:space="0" w:color="auto"/>
              <w:bottom w:val="single" w:sz="4" w:space="0" w:color="auto"/>
              <w:right w:val="single" w:sz="4" w:space="0" w:color="auto"/>
            </w:tcBorders>
          </w:tcPr>
          <w:p w14:paraId="0ED30C6D" w14:textId="77777777" w:rsidR="000810E5" w:rsidRDefault="000810E5">
            <w:pPr>
              <w:autoSpaceDE w:val="0"/>
              <w:autoSpaceDN w:val="0"/>
              <w:adjustRightInd w:val="0"/>
              <w:spacing w:line="240" w:lineRule="atLeast"/>
              <w:jc w:val="left"/>
              <w:rPr>
                <w:rFonts w:ascii="宋体" w:hAnsi="宋体" w:cs="宋体"/>
                <w:kern w:val="28"/>
                <w:sz w:val="24"/>
              </w:rPr>
            </w:pPr>
          </w:p>
        </w:tc>
        <w:tc>
          <w:tcPr>
            <w:tcW w:w="833" w:type="dxa"/>
            <w:tcBorders>
              <w:top w:val="single" w:sz="4" w:space="0" w:color="auto"/>
              <w:left w:val="single" w:sz="4" w:space="0" w:color="auto"/>
              <w:bottom w:val="single" w:sz="4" w:space="0" w:color="auto"/>
              <w:right w:val="single" w:sz="4" w:space="0" w:color="auto"/>
            </w:tcBorders>
          </w:tcPr>
          <w:p w14:paraId="519060BA" w14:textId="77777777" w:rsidR="000810E5" w:rsidRDefault="000810E5">
            <w:pPr>
              <w:autoSpaceDE w:val="0"/>
              <w:autoSpaceDN w:val="0"/>
              <w:adjustRightInd w:val="0"/>
              <w:spacing w:line="240" w:lineRule="atLeast"/>
              <w:jc w:val="left"/>
              <w:rPr>
                <w:rFonts w:ascii="宋体" w:hAnsi="宋体" w:cs="宋体"/>
                <w:kern w:val="28"/>
                <w:sz w:val="24"/>
              </w:rPr>
            </w:pPr>
          </w:p>
        </w:tc>
        <w:tc>
          <w:tcPr>
            <w:tcW w:w="1262" w:type="dxa"/>
            <w:tcBorders>
              <w:top w:val="single" w:sz="4" w:space="0" w:color="auto"/>
              <w:left w:val="single" w:sz="4" w:space="0" w:color="auto"/>
              <w:bottom w:val="single" w:sz="4" w:space="0" w:color="auto"/>
              <w:right w:val="single" w:sz="4" w:space="0" w:color="auto"/>
            </w:tcBorders>
          </w:tcPr>
          <w:p w14:paraId="2ADBA314" w14:textId="77777777" w:rsidR="000810E5" w:rsidRDefault="000810E5">
            <w:pPr>
              <w:autoSpaceDE w:val="0"/>
              <w:autoSpaceDN w:val="0"/>
              <w:adjustRightInd w:val="0"/>
              <w:spacing w:line="240" w:lineRule="atLeast"/>
              <w:jc w:val="left"/>
              <w:rPr>
                <w:rFonts w:ascii="宋体" w:hAnsi="宋体" w:cs="宋体"/>
                <w:kern w:val="28"/>
                <w:sz w:val="24"/>
              </w:rPr>
            </w:pPr>
          </w:p>
        </w:tc>
        <w:tc>
          <w:tcPr>
            <w:tcW w:w="790" w:type="dxa"/>
            <w:tcBorders>
              <w:top w:val="single" w:sz="4" w:space="0" w:color="auto"/>
              <w:left w:val="single" w:sz="4" w:space="0" w:color="auto"/>
              <w:bottom w:val="single" w:sz="4" w:space="0" w:color="auto"/>
              <w:right w:val="single" w:sz="4" w:space="0" w:color="auto"/>
            </w:tcBorders>
          </w:tcPr>
          <w:p w14:paraId="470BF222" w14:textId="77777777" w:rsidR="000810E5" w:rsidRDefault="000810E5">
            <w:pPr>
              <w:autoSpaceDE w:val="0"/>
              <w:autoSpaceDN w:val="0"/>
              <w:adjustRightInd w:val="0"/>
              <w:spacing w:line="240" w:lineRule="atLeast"/>
              <w:jc w:val="left"/>
              <w:rPr>
                <w:rFonts w:ascii="宋体" w:hAnsi="宋体" w:cs="宋体"/>
                <w:kern w:val="28"/>
                <w:sz w:val="24"/>
              </w:rPr>
            </w:pPr>
          </w:p>
        </w:tc>
        <w:tc>
          <w:tcPr>
            <w:tcW w:w="1213" w:type="dxa"/>
            <w:tcBorders>
              <w:top w:val="single" w:sz="4" w:space="0" w:color="auto"/>
              <w:left w:val="single" w:sz="4" w:space="0" w:color="auto"/>
              <w:bottom w:val="single" w:sz="4" w:space="0" w:color="auto"/>
              <w:right w:val="single" w:sz="4" w:space="0" w:color="auto"/>
            </w:tcBorders>
          </w:tcPr>
          <w:p w14:paraId="3054E136" w14:textId="77777777" w:rsidR="000810E5" w:rsidRDefault="000810E5">
            <w:pPr>
              <w:autoSpaceDE w:val="0"/>
              <w:autoSpaceDN w:val="0"/>
              <w:adjustRightInd w:val="0"/>
              <w:spacing w:line="240" w:lineRule="atLeast"/>
              <w:jc w:val="left"/>
              <w:rPr>
                <w:rFonts w:ascii="宋体" w:hAnsi="宋体" w:cs="宋体"/>
                <w:kern w:val="28"/>
                <w:sz w:val="24"/>
              </w:rPr>
            </w:pPr>
          </w:p>
        </w:tc>
        <w:tc>
          <w:tcPr>
            <w:tcW w:w="847" w:type="dxa"/>
            <w:tcBorders>
              <w:top w:val="single" w:sz="4" w:space="0" w:color="auto"/>
              <w:left w:val="single" w:sz="4" w:space="0" w:color="auto"/>
              <w:bottom w:val="single" w:sz="4" w:space="0" w:color="auto"/>
              <w:right w:val="single" w:sz="4" w:space="0" w:color="auto"/>
            </w:tcBorders>
          </w:tcPr>
          <w:p w14:paraId="4350ACCF" w14:textId="77777777" w:rsidR="000810E5" w:rsidRDefault="000810E5">
            <w:pPr>
              <w:autoSpaceDE w:val="0"/>
              <w:autoSpaceDN w:val="0"/>
              <w:adjustRightInd w:val="0"/>
              <w:spacing w:line="240" w:lineRule="atLeast"/>
              <w:jc w:val="left"/>
              <w:rPr>
                <w:rFonts w:ascii="宋体" w:hAnsi="宋体" w:cs="宋体"/>
                <w:kern w:val="28"/>
                <w:sz w:val="24"/>
              </w:rPr>
            </w:pPr>
          </w:p>
        </w:tc>
      </w:tr>
      <w:tr w:rsidR="000810E5" w14:paraId="14A19FD5" w14:textId="77777777">
        <w:trPr>
          <w:trHeight w:val="672"/>
        </w:trPr>
        <w:tc>
          <w:tcPr>
            <w:tcW w:w="757" w:type="dxa"/>
            <w:tcBorders>
              <w:top w:val="single" w:sz="4" w:space="0" w:color="auto"/>
              <w:left w:val="single" w:sz="4" w:space="0" w:color="auto"/>
              <w:bottom w:val="single" w:sz="4" w:space="0" w:color="auto"/>
              <w:right w:val="single" w:sz="4" w:space="0" w:color="auto"/>
            </w:tcBorders>
            <w:vAlign w:val="center"/>
          </w:tcPr>
          <w:p w14:paraId="3937CE25"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7</w:t>
            </w:r>
          </w:p>
        </w:tc>
        <w:tc>
          <w:tcPr>
            <w:tcW w:w="1464" w:type="dxa"/>
            <w:tcBorders>
              <w:top w:val="single" w:sz="4" w:space="0" w:color="auto"/>
              <w:left w:val="single" w:sz="4" w:space="0" w:color="auto"/>
              <w:bottom w:val="single" w:sz="4" w:space="0" w:color="auto"/>
              <w:right w:val="single" w:sz="4" w:space="0" w:color="auto"/>
            </w:tcBorders>
          </w:tcPr>
          <w:p w14:paraId="2CEC276D" w14:textId="77777777" w:rsidR="000810E5" w:rsidRDefault="000810E5">
            <w:pPr>
              <w:autoSpaceDE w:val="0"/>
              <w:autoSpaceDN w:val="0"/>
              <w:adjustRightInd w:val="0"/>
              <w:spacing w:line="240" w:lineRule="atLeast"/>
              <w:jc w:val="left"/>
              <w:rPr>
                <w:rFonts w:ascii="宋体" w:hAnsi="宋体" w:cs="宋体"/>
                <w:kern w:val="28"/>
                <w:sz w:val="24"/>
              </w:rPr>
            </w:pPr>
          </w:p>
        </w:tc>
        <w:tc>
          <w:tcPr>
            <w:tcW w:w="911" w:type="dxa"/>
            <w:tcBorders>
              <w:top w:val="single" w:sz="4" w:space="0" w:color="auto"/>
              <w:left w:val="single" w:sz="4" w:space="0" w:color="auto"/>
              <w:bottom w:val="single" w:sz="4" w:space="0" w:color="auto"/>
              <w:right w:val="single" w:sz="4" w:space="0" w:color="auto"/>
            </w:tcBorders>
          </w:tcPr>
          <w:p w14:paraId="7AB14D19" w14:textId="77777777" w:rsidR="000810E5" w:rsidRDefault="000810E5">
            <w:pPr>
              <w:autoSpaceDE w:val="0"/>
              <w:autoSpaceDN w:val="0"/>
              <w:adjustRightInd w:val="0"/>
              <w:spacing w:line="240" w:lineRule="atLeast"/>
              <w:jc w:val="left"/>
              <w:rPr>
                <w:rFonts w:ascii="宋体" w:hAnsi="宋体" w:cs="宋体"/>
                <w:kern w:val="28"/>
                <w:sz w:val="24"/>
              </w:rPr>
            </w:pPr>
          </w:p>
        </w:tc>
        <w:tc>
          <w:tcPr>
            <w:tcW w:w="848" w:type="dxa"/>
            <w:tcBorders>
              <w:top w:val="single" w:sz="4" w:space="0" w:color="auto"/>
              <w:left w:val="single" w:sz="4" w:space="0" w:color="auto"/>
              <w:bottom w:val="single" w:sz="4" w:space="0" w:color="auto"/>
              <w:right w:val="single" w:sz="4" w:space="0" w:color="auto"/>
            </w:tcBorders>
          </w:tcPr>
          <w:p w14:paraId="7EE7A360" w14:textId="77777777" w:rsidR="000810E5" w:rsidRDefault="000810E5">
            <w:pPr>
              <w:autoSpaceDE w:val="0"/>
              <w:autoSpaceDN w:val="0"/>
              <w:adjustRightInd w:val="0"/>
              <w:spacing w:line="240" w:lineRule="atLeast"/>
              <w:jc w:val="left"/>
              <w:rPr>
                <w:rFonts w:ascii="宋体" w:hAnsi="宋体" w:cs="宋体"/>
                <w:kern w:val="28"/>
                <w:sz w:val="24"/>
              </w:rPr>
            </w:pPr>
          </w:p>
        </w:tc>
        <w:tc>
          <w:tcPr>
            <w:tcW w:w="975" w:type="dxa"/>
            <w:tcBorders>
              <w:top w:val="single" w:sz="4" w:space="0" w:color="auto"/>
              <w:left w:val="single" w:sz="4" w:space="0" w:color="auto"/>
              <w:bottom w:val="single" w:sz="4" w:space="0" w:color="auto"/>
              <w:right w:val="single" w:sz="4" w:space="0" w:color="auto"/>
            </w:tcBorders>
          </w:tcPr>
          <w:p w14:paraId="17739E47" w14:textId="77777777" w:rsidR="000810E5" w:rsidRDefault="000810E5">
            <w:pPr>
              <w:autoSpaceDE w:val="0"/>
              <w:autoSpaceDN w:val="0"/>
              <w:adjustRightInd w:val="0"/>
              <w:spacing w:line="240" w:lineRule="atLeast"/>
              <w:jc w:val="left"/>
              <w:rPr>
                <w:rFonts w:ascii="宋体" w:hAnsi="宋体" w:cs="宋体"/>
                <w:kern w:val="28"/>
                <w:sz w:val="24"/>
              </w:rPr>
            </w:pPr>
          </w:p>
        </w:tc>
        <w:tc>
          <w:tcPr>
            <w:tcW w:w="833" w:type="dxa"/>
            <w:tcBorders>
              <w:top w:val="single" w:sz="4" w:space="0" w:color="auto"/>
              <w:left w:val="single" w:sz="4" w:space="0" w:color="auto"/>
              <w:bottom w:val="single" w:sz="4" w:space="0" w:color="auto"/>
              <w:right w:val="single" w:sz="4" w:space="0" w:color="auto"/>
            </w:tcBorders>
          </w:tcPr>
          <w:p w14:paraId="498BBBC5" w14:textId="77777777" w:rsidR="000810E5" w:rsidRDefault="000810E5">
            <w:pPr>
              <w:autoSpaceDE w:val="0"/>
              <w:autoSpaceDN w:val="0"/>
              <w:adjustRightInd w:val="0"/>
              <w:spacing w:line="240" w:lineRule="atLeast"/>
              <w:jc w:val="left"/>
              <w:rPr>
                <w:rFonts w:ascii="宋体" w:hAnsi="宋体" w:cs="宋体"/>
                <w:kern w:val="28"/>
                <w:sz w:val="24"/>
              </w:rPr>
            </w:pPr>
          </w:p>
        </w:tc>
        <w:tc>
          <w:tcPr>
            <w:tcW w:w="1262" w:type="dxa"/>
            <w:tcBorders>
              <w:top w:val="single" w:sz="4" w:space="0" w:color="auto"/>
              <w:left w:val="single" w:sz="4" w:space="0" w:color="auto"/>
              <w:bottom w:val="single" w:sz="4" w:space="0" w:color="auto"/>
              <w:right w:val="single" w:sz="4" w:space="0" w:color="auto"/>
            </w:tcBorders>
          </w:tcPr>
          <w:p w14:paraId="10AF5454" w14:textId="77777777" w:rsidR="000810E5" w:rsidRDefault="000810E5">
            <w:pPr>
              <w:autoSpaceDE w:val="0"/>
              <w:autoSpaceDN w:val="0"/>
              <w:adjustRightInd w:val="0"/>
              <w:spacing w:line="240" w:lineRule="atLeast"/>
              <w:jc w:val="left"/>
              <w:rPr>
                <w:rFonts w:ascii="宋体" w:hAnsi="宋体" w:cs="宋体"/>
                <w:kern w:val="28"/>
                <w:sz w:val="24"/>
              </w:rPr>
            </w:pPr>
          </w:p>
        </w:tc>
        <w:tc>
          <w:tcPr>
            <w:tcW w:w="790" w:type="dxa"/>
            <w:tcBorders>
              <w:top w:val="single" w:sz="4" w:space="0" w:color="auto"/>
              <w:left w:val="single" w:sz="4" w:space="0" w:color="auto"/>
              <w:bottom w:val="single" w:sz="4" w:space="0" w:color="auto"/>
              <w:right w:val="single" w:sz="4" w:space="0" w:color="auto"/>
            </w:tcBorders>
          </w:tcPr>
          <w:p w14:paraId="3142D33D" w14:textId="77777777" w:rsidR="000810E5" w:rsidRDefault="000810E5">
            <w:pPr>
              <w:autoSpaceDE w:val="0"/>
              <w:autoSpaceDN w:val="0"/>
              <w:adjustRightInd w:val="0"/>
              <w:spacing w:line="240" w:lineRule="atLeast"/>
              <w:jc w:val="left"/>
              <w:rPr>
                <w:rFonts w:ascii="宋体" w:hAnsi="宋体" w:cs="宋体"/>
                <w:kern w:val="28"/>
                <w:sz w:val="24"/>
              </w:rPr>
            </w:pPr>
          </w:p>
        </w:tc>
        <w:tc>
          <w:tcPr>
            <w:tcW w:w="1213" w:type="dxa"/>
            <w:tcBorders>
              <w:top w:val="single" w:sz="4" w:space="0" w:color="auto"/>
              <w:left w:val="single" w:sz="4" w:space="0" w:color="auto"/>
              <w:bottom w:val="single" w:sz="4" w:space="0" w:color="auto"/>
              <w:right w:val="single" w:sz="4" w:space="0" w:color="auto"/>
            </w:tcBorders>
          </w:tcPr>
          <w:p w14:paraId="6BAE91E4" w14:textId="77777777" w:rsidR="000810E5" w:rsidRDefault="000810E5">
            <w:pPr>
              <w:autoSpaceDE w:val="0"/>
              <w:autoSpaceDN w:val="0"/>
              <w:adjustRightInd w:val="0"/>
              <w:spacing w:line="240" w:lineRule="atLeast"/>
              <w:jc w:val="left"/>
              <w:rPr>
                <w:rFonts w:ascii="宋体" w:hAnsi="宋体" w:cs="宋体"/>
                <w:kern w:val="28"/>
                <w:sz w:val="24"/>
              </w:rPr>
            </w:pPr>
          </w:p>
        </w:tc>
        <w:tc>
          <w:tcPr>
            <w:tcW w:w="847" w:type="dxa"/>
            <w:tcBorders>
              <w:top w:val="single" w:sz="4" w:space="0" w:color="auto"/>
              <w:left w:val="single" w:sz="4" w:space="0" w:color="auto"/>
              <w:bottom w:val="single" w:sz="4" w:space="0" w:color="auto"/>
              <w:right w:val="single" w:sz="4" w:space="0" w:color="auto"/>
            </w:tcBorders>
          </w:tcPr>
          <w:p w14:paraId="231FC3A7" w14:textId="77777777" w:rsidR="000810E5" w:rsidRDefault="000810E5">
            <w:pPr>
              <w:autoSpaceDE w:val="0"/>
              <w:autoSpaceDN w:val="0"/>
              <w:adjustRightInd w:val="0"/>
              <w:spacing w:line="240" w:lineRule="atLeast"/>
              <w:jc w:val="left"/>
              <w:rPr>
                <w:rFonts w:ascii="宋体" w:hAnsi="宋体" w:cs="宋体"/>
                <w:kern w:val="28"/>
                <w:sz w:val="24"/>
              </w:rPr>
            </w:pPr>
          </w:p>
        </w:tc>
      </w:tr>
      <w:tr w:rsidR="000810E5" w14:paraId="22E57EF6" w14:textId="77777777">
        <w:trPr>
          <w:trHeight w:val="672"/>
        </w:trPr>
        <w:tc>
          <w:tcPr>
            <w:tcW w:w="757" w:type="dxa"/>
            <w:tcBorders>
              <w:top w:val="single" w:sz="4" w:space="0" w:color="auto"/>
              <w:left w:val="single" w:sz="4" w:space="0" w:color="auto"/>
              <w:bottom w:val="single" w:sz="4" w:space="0" w:color="auto"/>
              <w:right w:val="single" w:sz="4" w:space="0" w:color="auto"/>
            </w:tcBorders>
            <w:vAlign w:val="center"/>
          </w:tcPr>
          <w:p w14:paraId="177D70C5"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8</w:t>
            </w:r>
          </w:p>
        </w:tc>
        <w:tc>
          <w:tcPr>
            <w:tcW w:w="1464" w:type="dxa"/>
            <w:tcBorders>
              <w:top w:val="single" w:sz="4" w:space="0" w:color="auto"/>
              <w:left w:val="single" w:sz="4" w:space="0" w:color="auto"/>
              <w:bottom w:val="single" w:sz="4" w:space="0" w:color="auto"/>
              <w:right w:val="single" w:sz="4" w:space="0" w:color="auto"/>
            </w:tcBorders>
          </w:tcPr>
          <w:p w14:paraId="425BE67F" w14:textId="77777777" w:rsidR="000810E5" w:rsidRDefault="000810E5">
            <w:pPr>
              <w:autoSpaceDE w:val="0"/>
              <w:autoSpaceDN w:val="0"/>
              <w:adjustRightInd w:val="0"/>
              <w:spacing w:line="240" w:lineRule="atLeast"/>
              <w:jc w:val="left"/>
              <w:rPr>
                <w:rFonts w:ascii="宋体" w:hAnsi="宋体" w:cs="宋体"/>
                <w:kern w:val="28"/>
                <w:sz w:val="24"/>
              </w:rPr>
            </w:pPr>
          </w:p>
        </w:tc>
        <w:tc>
          <w:tcPr>
            <w:tcW w:w="911" w:type="dxa"/>
            <w:tcBorders>
              <w:top w:val="single" w:sz="4" w:space="0" w:color="auto"/>
              <w:left w:val="single" w:sz="4" w:space="0" w:color="auto"/>
              <w:bottom w:val="single" w:sz="4" w:space="0" w:color="auto"/>
              <w:right w:val="single" w:sz="4" w:space="0" w:color="auto"/>
            </w:tcBorders>
          </w:tcPr>
          <w:p w14:paraId="5AA66110" w14:textId="77777777" w:rsidR="000810E5" w:rsidRDefault="000810E5">
            <w:pPr>
              <w:autoSpaceDE w:val="0"/>
              <w:autoSpaceDN w:val="0"/>
              <w:adjustRightInd w:val="0"/>
              <w:spacing w:line="240" w:lineRule="atLeast"/>
              <w:jc w:val="left"/>
              <w:rPr>
                <w:rFonts w:ascii="宋体" w:hAnsi="宋体" w:cs="宋体"/>
                <w:kern w:val="28"/>
                <w:sz w:val="24"/>
              </w:rPr>
            </w:pPr>
          </w:p>
        </w:tc>
        <w:tc>
          <w:tcPr>
            <w:tcW w:w="848" w:type="dxa"/>
            <w:tcBorders>
              <w:top w:val="single" w:sz="4" w:space="0" w:color="auto"/>
              <w:left w:val="single" w:sz="4" w:space="0" w:color="auto"/>
              <w:bottom w:val="single" w:sz="4" w:space="0" w:color="auto"/>
              <w:right w:val="single" w:sz="4" w:space="0" w:color="auto"/>
            </w:tcBorders>
          </w:tcPr>
          <w:p w14:paraId="3BE6953B" w14:textId="77777777" w:rsidR="000810E5" w:rsidRDefault="000810E5">
            <w:pPr>
              <w:autoSpaceDE w:val="0"/>
              <w:autoSpaceDN w:val="0"/>
              <w:adjustRightInd w:val="0"/>
              <w:spacing w:line="240" w:lineRule="atLeast"/>
              <w:jc w:val="left"/>
              <w:rPr>
                <w:rFonts w:ascii="宋体" w:hAnsi="宋体" w:cs="宋体"/>
                <w:kern w:val="28"/>
                <w:sz w:val="24"/>
              </w:rPr>
            </w:pPr>
          </w:p>
        </w:tc>
        <w:tc>
          <w:tcPr>
            <w:tcW w:w="975" w:type="dxa"/>
            <w:tcBorders>
              <w:top w:val="single" w:sz="4" w:space="0" w:color="auto"/>
              <w:left w:val="single" w:sz="4" w:space="0" w:color="auto"/>
              <w:bottom w:val="single" w:sz="4" w:space="0" w:color="auto"/>
              <w:right w:val="single" w:sz="4" w:space="0" w:color="auto"/>
            </w:tcBorders>
          </w:tcPr>
          <w:p w14:paraId="17F7B9EC" w14:textId="77777777" w:rsidR="000810E5" w:rsidRDefault="000810E5">
            <w:pPr>
              <w:autoSpaceDE w:val="0"/>
              <w:autoSpaceDN w:val="0"/>
              <w:adjustRightInd w:val="0"/>
              <w:spacing w:line="240" w:lineRule="atLeast"/>
              <w:jc w:val="left"/>
              <w:rPr>
                <w:rFonts w:ascii="宋体" w:hAnsi="宋体" w:cs="宋体"/>
                <w:kern w:val="28"/>
                <w:sz w:val="24"/>
              </w:rPr>
            </w:pPr>
          </w:p>
        </w:tc>
        <w:tc>
          <w:tcPr>
            <w:tcW w:w="833" w:type="dxa"/>
            <w:tcBorders>
              <w:top w:val="single" w:sz="4" w:space="0" w:color="auto"/>
              <w:left w:val="single" w:sz="4" w:space="0" w:color="auto"/>
              <w:bottom w:val="single" w:sz="4" w:space="0" w:color="auto"/>
              <w:right w:val="single" w:sz="4" w:space="0" w:color="auto"/>
            </w:tcBorders>
          </w:tcPr>
          <w:p w14:paraId="15A46323" w14:textId="77777777" w:rsidR="000810E5" w:rsidRDefault="000810E5">
            <w:pPr>
              <w:autoSpaceDE w:val="0"/>
              <w:autoSpaceDN w:val="0"/>
              <w:adjustRightInd w:val="0"/>
              <w:spacing w:line="240" w:lineRule="atLeast"/>
              <w:jc w:val="left"/>
              <w:rPr>
                <w:rFonts w:ascii="宋体" w:hAnsi="宋体" w:cs="宋体"/>
                <w:kern w:val="28"/>
                <w:sz w:val="24"/>
              </w:rPr>
            </w:pPr>
          </w:p>
        </w:tc>
        <w:tc>
          <w:tcPr>
            <w:tcW w:w="1262" w:type="dxa"/>
            <w:tcBorders>
              <w:top w:val="single" w:sz="4" w:space="0" w:color="auto"/>
              <w:left w:val="single" w:sz="4" w:space="0" w:color="auto"/>
              <w:bottom w:val="single" w:sz="4" w:space="0" w:color="auto"/>
              <w:right w:val="single" w:sz="4" w:space="0" w:color="auto"/>
            </w:tcBorders>
          </w:tcPr>
          <w:p w14:paraId="5E7BE55E" w14:textId="77777777" w:rsidR="000810E5" w:rsidRDefault="000810E5">
            <w:pPr>
              <w:autoSpaceDE w:val="0"/>
              <w:autoSpaceDN w:val="0"/>
              <w:adjustRightInd w:val="0"/>
              <w:spacing w:line="240" w:lineRule="atLeast"/>
              <w:jc w:val="left"/>
              <w:rPr>
                <w:rFonts w:ascii="宋体" w:hAnsi="宋体" w:cs="宋体"/>
                <w:kern w:val="28"/>
                <w:sz w:val="24"/>
              </w:rPr>
            </w:pPr>
          </w:p>
        </w:tc>
        <w:tc>
          <w:tcPr>
            <w:tcW w:w="790" w:type="dxa"/>
            <w:tcBorders>
              <w:top w:val="single" w:sz="4" w:space="0" w:color="auto"/>
              <w:left w:val="single" w:sz="4" w:space="0" w:color="auto"/>
              <w:bottom w:val="single" w:sz="4" w:space="0" w:color="auto"/>
              <w:right w:val="single" w:sz="4" w:space="0" w:color="auto"/>
            </w:tcBorders>
          </w:tcPr>
          <w:p w14:paraId="521B3511" w14:textId="77777777" w:rsidR="000810E5" w:rsidRDefault="000810E5">
            <w:pPr>
              <w:autoSpaceDE w:val="0"/>
              <w:autoSpaceDN w:val="0"/>
              <w:adjustRightInd w:val="0"/>
              <w:spacing w:line="240" w:lineRule="atLeast"/>
              <w:jc w:val="left"/>
              <w:rPr>
                <w:rFonts w:ascii="宋体" w:hAnsi="宋体" w:cs="宋体"/>
                <w:kern w:val="28"/>
                <w:sz w:val="24"/>
              </w:rPr>
            </w:pPr>
          </w:p>
        </w:tc>
        <w:tc>
          <w:tcPr>
            <w:tcW w:w="1213" w:type="dxa"/>
            <w:tcBorders>
              <w:top w:val="single" w:sz="4" w:space="0" w:color="auto"/>
              <w:left w:val="single" w:sz="4" w:space="0" w:color="auto"/>
              <w:bottom w:val="single" w:sz="4" w:space="0" w:color="auto"/>
              <w:right w:val="single" w:sz="4" w:space="0" w:color="auto"/>
            </w:tcBorders>
          </w:tcPr>
          <w:p w14:paraId="78CFB8EB" w14:textId="77777777" w:rsidR="000810E5" w:rsidRDefault="000810E5">
            <w:pPr>
              <w:autoSpaceDE w:val="0"/>
              <w:autoSpaceDN w:val="0"/>
              <w:adjustRightInd w:val="0"/>
              <w:spacing w:line="240" w:lineRule="atLeast"/>
              <w:jc w:val="left"/>
              <w:rPr>
                <w:rFonts w:ascii="宋体" w:hAnsi="宋体" w:cs="宋体"/>
                <w:kern w:val="28"/>
                <w:sz w:val="24"/>
              </w:rPr>
            </w:pPr>
          </w:p>
        </w:tc>
        <w:tc>
          <w:tcPr>
            <w:tcW w:w="847" w:type="dxa"/>
            <w:tcBorders>
              <w:top w:val="single" w:sz="4" w:space="0" w:color="auto"/>
              <w:left w:val="single" w:sz="4" w:space="0" w:color="auto"/>
              <w:bottom w:val="single" w:sz="4" w:space="0" w:color="auto"/>
              <w:right w:val="single" w:sz="4" w:space="0" w:color="auto"/>
            </w:tcBorders>
          </w:tcPr>
          <w:p w14:paraId="53F61737" w14:textId="77777777" w:rsidR="000810E5" w:rsidRDefault="000810E5">
            <w:pPr>
              <w:autoSpaceDE w:val="0"/>
              <w:autoSpaceDN w:val="0"/>
              <w:adjustRightInd w:val="0"/>
              <w:spacing w:line="240" w:lineRule="atLeast"/>
              <w:jc w:val="left"/>
              <w:rPr>
                <w:rFonts w:ascii="宋体" w:hAnsi="宋体" w:cs="宋体"/>
                <w:kern w:val="28"/>
                <w:sz w:val="24"/>
              </w:rPr>
            </w:pPr>
          </w:p>
        </w:tc>
      </w:tr>
      <w:tr w:rsidR="000810E5" w14:paraId="0136D72E" w14:textId="77777777">
        <w:trPr>
          <w:trHeight w:val="672"/>
        </w:trPr>
        <w:tc>
          <w:tcPr>
            <w:tcW w:w="757" w:type="dxa"/>
            <w:tcBorders>
              <w:top w:val="single" w:sz="4" w:space="0" w:color="auto"/>
              <w:left w:val="single" w:sz="4" w:space="0" w:color="auto"/>
              <w:bottom w:val="single" w:sz="4" w:space="0" w:color="auto"/>
              <w:right w:val="single" w:sz="4" w:space="0" w:color="auto"/>
            </w:tcBorders>
            <w:vAlign w:val="center"/>
          </w:tcPr>
          <w:p w14:paraId="59445F02"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w:t>
            </w:r>
          </w:p>
        </w:tc>
        <w:tc>
          <w:tcPr>
            <w:tcW w:w="1464" w:type="dxa"/>
            <w:tcBorders>
              <w:top w:val="single" w:sz="4" w:space="0" w:color="auto"/>
              <w:left w:val="single" w:sz="4" w:space="0" w:color="auto"/>
              <w:bottom w:val="single" w:sz="4" w:space="0" w:color="auto"/>
              <w:right w:val="single" w:sz="4" w:space="0" w:color="auto"/>
            </w:tcBorders>
          </w:tcPr>
          <w:p w14:paraId="2EFDC00C" w14:textId="77777777" w:rsidR="000810E5" w:rsidRDefault="000810E5">
            <w:pPr>
              <w:autoSpaceDE w:val="0"/>
              <w:autoSpaceDN w:val="0"/>
              <w:adjustRightInd w:val="0"/>
              <w:spacing w:line="240" w:lineRule="atLeast"/>
              <w:jc w:val="left"/>
              <w:rPr>
                <w:rFonts w:ascii="宋体" w:hAnsi="宋体" w:cs="宋体"/>
                <w:kern w:val="28"/>
                <w:sz w:val="24"/>
              </w:rPr>
            </w:pPr>
          </w:p>
        </w:tc>
        <w:tc>
          <w:tcPr>
            <w:tcW w:w="911" w:type="dxa"/>
            <w:tcBorders>
              <w:top w:val="single" w:sz="4" w:space="0" w:color="auto"/>
              <w:left w:val="single" w:sz="4" w:space="0" w:color="auto"/>
              <w:bottom w:val="single" w:sz="4" w:space="0" w:color="auto"/>
              <w:right w:val="single" w:sz="4" w:space="0" w:color="auto"/>
            </w:tcBorders>
          </w:tcPr>
          <w:p w14:paraId="57BD4A8C" w14:textId="77777777" w:rsidR="000810E5" w:rsidRDefault="000810E5">
            <w:pPr>
              <w:autoSpaceDE w:val="0"/>
              <w:autoSpaceDN w:val="0"/>
              <w:adjustRightInd w:val="0"/>
              <w:spacing w:line="240" w:lineRule="atLeast"/>
              <w:jc w:val="left"/>
              <w:rPr>
                <w:rFonts w:ascii="宋体" w:hAnsi="宋体" w:cs="宋体"/>
                <w:kern w:val="28"/>
                <w:sz w:val="24"/>
              </w:rPr>
            </w:pPr>
          </w:p>
        </w:tc>
        <w:tc>
          <w:tcPr>
            <w:tcW w:w="848" w:type="dxa"/>
            <w:tcBorders>
              <w:top w:val="single" w:sz="4" w:space="0" w:color="auto"/>
              <w:left w:val="single" w:sz="4" w:space="0" w:color="auto"/>
              <w:bottom w:val="single" w:sz="4" w:space="0" w:color="auto"/>
              <w:right w:val="single" w:sz="4" w:space="0" w:color="auto"/>
            </w:tcBorders>
          </w:tcPr>
          <w:p w14:paraId="13E1D3EC" w14:textId="77777777" w:rsidR="000810E5" w:rsidRDefault="000810E5">
            <w:pPr>
              <w:autoSpaceDE w:val="0"/>
              <w:autoSpaceDN w:val="0"/>
              <w:adjustRightInd w:val="0"/>
              <w:spacing w:line="240" w:lineRule="atLeast"/>
              <w:jc w:val="left"/>
              <w:rPr>
                <w:rFonts w:ascii="宋体" w:hAnsi="宋体" w:cs="宋体"/>
                <w:kern w:val="28"/>
                <w:sz w:val="24"/>
              </w:rPr>
            </w:pPr>
          </w:p>
        </w:tc>
        <w:tc>
          <w:tcPr>
            <w:tcW w:w="975" w:type="dxa"/>
            <w:tcBorders>
              <w:top w:val="single" w:sz="4" w:space="0" w:color="auto"/>
              <w:left w:val="single" w:sz="4" w:space="0" w:color="auto"/>
              <w:bottom w:val="single" w:sz="4" w:space="0" w:color="auto"/>
              <w:right w:val="single" w:sz="4" w:space="0" w:color="auto"/>
            </w:tcBorders>
          </w:tcPr>
          <w:p w14:paraId="598BD043" w14:textId="77777777" w:rsidR="000810E5" w:rsidRDefault="000810E5">
            <w:pPr>
              <w:autoSpaceDE w:val="0"/>
              <w:autoSpaceDN w:val="0"/>
              <w:adjustRightInd w:val="0"/>
              <w:spacing w:line="240" w:lineRule="atLeast"/>
              <w:jc w:val="left"/>
              <w:rPr>
                <w:rFonts w:ascii="宋体" w:hAnsi="宋体" w:cs="宋体"/>
                <w:kern w:val="28"/>
                <w:sz w:val="24"/>
              </w:rPr>
            </w:pPr>
          </w:p>
        </w:tc>
        <w:tc>
          <w:tcPr>
            <w:tcW w:w="833" w:type="dxa"/>
            <w:tcBorders>
              <w:top w:val="single" w:sz="4" w:space="0" w:color="auto"/>
              <w:left w:val="single" w:sz="4" w:space="0" w:color="auto"/>
              <w:bottom w:val="single" w:sz="4" w:space="0" w:color="auto"/>
              <w:right w:val="single" w:sz="4" w:space="0" w:color="auto"/>
            </w:tcBorders>
          </w:tcPr>
          <w:p w14:paraId="63C177C6" w14:textId="77777777" w:rsidR="000810E5" w:rsidRDefault="000810E5">
            <w:pPr>
              <w:autoSpaceDE w:val="0"/>
              <w:autoSpaceDN w:val="0"/>
              <w:adjustRightInd w:val="0"/>
              <w:spacing w:line="240" w:lineRule="atLeast"/>
              <w:jc w:val="left"/>
              <w:rPr>
                <w:rFonts w:ascii="宋体" w:hAnsi="宋体" w:cs="宋体"/>
                <w:kern w:val="28"/>
                <w:sz w:val="24"/>
              </w:rPr>
            </w:pPr>
          </w:p>
        </w:tc>
        <w:tc>
          <w:tcPr>
            <w:tcW w:w="1262" w:type="dxa"/>
            <w:tcBorders>
              <w:top w:val="single" w:sz="4" w:space="0" w:color="auto"/>
              <w:left w:val="single" w:sz="4" w:space="0" w:color="auto"/>
              <w:bottom w:val="single" w:sz="4" w:space="0" w:color="auto"/>
              <w:right w:val="single" w:sz="4" w:space="0" w:color="auto"/>
            </w:tcBorders>
          </w:tcPr>
          <w:p w14:paraId="101CD42E" w14:textId="77777777" w:rsidR="000810E5" w:rsidRDefault="000810E5">
            <w:pPr>
              <w:autoSpaceDE w:val="0"/>
              <w:autoSpaceDN w:val="0"/>
              <w:adjustRightInd w:val="0"/>
              <w:spacing w:line="240" w:lineRule="atLeast"/>
              <w:jc w:val="left"/>
              <w:rPr>
                <w:rFonts w:ascii="宋体" w:hAnsi="宋体" w:cs="宋体"/>
                <w:kern w:val="28"/>
                <w:sz w:val="24"/>
              </w:rPr>
            </w:pPr>
          </w:p>
        </w:tc>
        <w:tc>
          <w:tcPr>
            <w:tcW w:w="790" w:type="dxa"/>
            <w:tcBorders>
              <w:top w:val="single" w:sz="4" w:space="0" w:color="auto"/>
              <w:left w:val="single" w:sz="4" w:space="0" w:color="auto"/>
              <w:bottom w:val="single" w:sz="4" w:space="0" w:color="auto"/>
              <w:right w:val="single" w:sz="4" w:space="0" w:color="auto"/>
            </w:tcBorders>
          </w:tcPr>
          <w:p w14:paraId="3D0495BE" w14:textId="77777777" w:rsidR="000810E5" w:rsidRDefault="000810E5">
            <w:pPr>
              <w:autoSpaceDE w:val="0"/>
              <w:autoSpaceDN w:val="0"/>
              <w:adjustRightInd w:val="0"/>
              <w:spacing w:line="240" w:lineRule="atLeast"/>
              <w:jc w:val="left"/>
              <w:rPr>
                <w:rFonts w:ascii="宋体" w:hAnsi="宋体" w:cs="宋体"/>
                <w:kern w:val="28"/>
                <w:sz w:val="24"/>
              </w:rPr>
            </w:pPr>
          </w:p>
        </w:tc>
        <w:tc>
          <w:tcPr>
            <w:tcW w:w="1213" w:type="dxa"/>
            <w:tcBorders>
              <w:top w:val="single" w:sz="4" w:space="0" w:color="auto"/>
              <w:left w:val="single" w:sz="4" w:space="0" w:color="auto"/>
              <w:bottom w:val="single" w:sz="4" w:space="0" w:color="auto"/>
              <w:right w:val="single" w:sz="4" w:space="0" w:color="auto"/>
            </w:tcBorders>
          </w:tcPr>
          <w:p w14:paraId="73F17A3B" w14:textId="77777777" w:rsidR="000810E5" w:rsidRDefault="000810E5">
            <w:pPr>
              <w:autoSpaceDE w:val="0"/>
              <w:autoSpaceDN w:val="0"/>
              <w:adjustRightInd w:val="0"/>
              <w:spacing w:line="240" w:lineRule="atLeast"/>
              <w:jc w:val="left"/>
              <w:rPr>
                <w:rFonts w:ascii="宋体" w:hAnsi="宋体" w:cs="宋体"/>
                <w:kern w:val="28"/>
                <w:sz w:val="24"/>
              </w:rPr>
            </w:pPr>
          </w:p>
        </w:tc>
        <w:tc>
          <w:tcPr>
            <w:tcW w:w="847" w:type="dxa"/>
            <w:tcBorders>
              <w:top w:val="single" w:sz="4" w:space="0" w:color="auto"/>
              <w:left w:val="single" w:sz="4" w:space="0" w:color="auto"/>
              <w:bottom w:val="single" w:sz="4" w:space="0" w:color="auto"/>
              <w:right w:val="single" w:sz="4" w:space="0" w:color="auto"/>
            </w:tcBorders>
          </w:tcPr>
          <w:p w14:paraId="11EB0BF8" w14:textId="77777777" w:rsidR="000810E5" w:rsidRDefault="000810E5">
            <w:pPr>
              <w:autoSpaceDE w:val="0"/>
              <w:autoSpaceDN w:val="0"/>
              <w:adjustRightInd w:val="0"/>
              <w:spacing w:line="240" w:lineRule="atLeast"/>
              <w:jc w:val="left"/>
              <w:rPr>
                <w:rFonts w:ascii="宋体" w:hAnsi="宋体" w:cs="宋体"/>
                <w:kern w:val="28"/>
                <w:sz w:val="24"/>
              </w:rPr>
            </w:pPr>
          </w:p>
        </w:tc>
      </w:tr>
      <w:tr w:rsidR="000810E5" w14:paraId="108475CF" w14:textId="77777777">
        <w:trPr>
          <w:trHeight w:val="672"/>
        </w:trPr>
        <w:tc>
          <w:tcPr>
            <w:tcW w:w="757" w:type="dxa"/>
            <w:tcBorders>
              <w:top w:val="single" w:sz="4" w:space="0" w:color="auto"/>
              <w:left w:val="single" w:sz="4" w:space="0" w:color="auto"/>
              <w:bottom w:val="single" w:sz="4" w:space="0" w:color="auto"/>
              <w:right w:val="single" w:sz="4" w:space="0" w:color="auto"/>
            </w:tcBorders>
            <w:vAlign w:val="center"/>
          </w:tcPr>
          <w:p w14:paraId="2FE9A806"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w:t>
            </w:r>
          </w:p>
        </w:tc>
        <w:tc>
          <w:tcPr>
            <w:tcW w:w="1464" w:type="dxa"/>
            <w:tcBorders>
              <w:top w:val="single" w:sz="4" w:space="0" w:color="auto"/>
              <w:left w:val="single" w:sz="4" w:space="0" w:color="auto"/>
              <w:bottom w:val="single" w:sz="4" w:space="0" w:color="auto"/>
              <w:right w:val="single" w:sz="4" w:space="0" w:color="auto"/>
            </w:tcBorders>
          </w:tcPr>
          <w:p w14:paraId="31DFBD62" w14:textId="77777777" w:rsidR="000810E5" w:rsidRDefault="000810E5">
            <w:pPr>
              <w:autoSpaceDE w:val="0"/>
              <w:autoSpaceDN w:val="0"/>
              <w:adjustRightInd w:val="0"/>
              <w:spacing w:line="240" w:lineRule="atLeast"/>
              <w:jc w:val="left"/>
              <w:rPr>
                <w:rFonts w:ascii="宋体" w:hAnsi="宋体" w:cs="宋体"/>
                <w:kern w:val="28"/>
                <w:sz w:val="24"/>
              </w:rPr>
            </w:pPr>
          </w:p>
        </w:tc>
        <w:tc>
          <w:tcPr>
            <w:tcW w:w="911" w:type="dxa"/>
            <w:tcBorders>
              <w:top w:val="single" w:sz="4" w:space="0" w:color="auto"/>
              <w:left w:val="single" w:sz="4" w:space="0" w:color="auto"/>
              <w:bottom w:val="single" w:sz="4" w:space="0" w:color="auto"/>
              <w:right w:val="single" w:sz="4" w:space="0" w:color="auto"/>
            </w:tcBorders>
          </w:tcPr>
          <w:p w14:paraId="6F71175A" w14:textId="77777777" w:rsidR="000810E5" w:rsidRDefault="000810E5">
            <w:pPr>
              <w:autoSpaceDE w:val="0"/>
              <w:autoSpaceDN w:val="0"/>
              <w:adjustRightInd w:val="0"/>
              <w:spacing w:line="240" w:lineRule="atLeast"/>
              <w:jc w:val="left"/>
              <w:rPr>
                <w:rFonts w:ascii="宋体" w:hAnsi="宋体" w:cs="宋体"/>
                <w:kern w:val="28"/>
                <w:sz w:val="24"/>
              </w:rPr>
            </w:pPr>
          </w:p>
        </w:tc>
        <w:tc>
          <w:tcPr>
            <w:tcW w:w="848" w:type="dxa"/>
            <w:tcBorders>
              <w:top w:val="single" w:sz="4" w:space="0" w:color="auto"/>
              <w:left w:val="single" w:sz="4" w:space="0" w:color="auto"/>
              <w:bottom w:val="single" w:sz="4" w:space="0" w:color="auto"/>
              <w:right w:val="single" w:sz="4" w:space="0" w:color="auto"/>
            </w:tcBorders>
          </w:tcPr>
          <w:p w14:paraId="6099C979" w14:textId="77777777" w:rsidR="000810E5" w:rsidRDefault="000810E5">
            <w:pPr>
              <w:autoSpaceDE w:val="0"/>
              <w:autoSpaceDN w:val="0"/>
              <w:adjustRightInd w:val="0"/>
              <w:spacing w:line="240" w:lineRule="atLeast"/>
              <w:jc w:val="left"/>
              <w:rPr>
                <w:rFonts w:ascii="宋体" w:hAnsi="宋体" w:cs="宋体"/>
                <w:kern w:val="28"/>
                <w:sz w:val="24"/>
              </w:rPr>
            </w:pPr>
          </w:p>
        </w:tc>
        <w:tc>
          <w:tcPr>
            <w:tcW w:w="975" w:type="dxa"/>
            <w:tcBorders>
              <w:top w:val="single" w:sz="4" w:space="0" w:color="auto"/>
              <w:left w:val="single" w:sz="4" w:space="0" w:color="auto"/>
              <w:bottom w:val="single" w:sz="4" w:space="0" w:color="auto"/>
              <w:right w:val="single" w:sz="4" w:space="0" w:color="auto"/>
            </w:tcBorders>
          </w:tcPr>
          <w:p w14:paraId="06D30D3D" w14:textId="77777777" w:rsidR="000810E5" w:rsidRDefault="000810E5">
            <w:pPr>
              <w:autoSpaceDE w:val="0"/>
              <w:autoSpaceDN w:val="0"/>
              <w:adjustRightInd w:val="0"/>
              <w:spacing w:line="240" w:lineRule="atLeast"/>
              <w:jc w:val="left"/>
              <w:rPr>
                <w:rFonts w:ascii="宋体" w:hAnsi="宋体" w:cs="宋体"/>
                <w:kern w:val="28"/>
                <w:sz w:val="24"/>
              </w:rPr>
            </w:pPr>
          </w:p>
        </w:tc>
        <w:tc>
          <w:tcPr>
            <w:tcW w:w="833" w:type="dxa"/>
            <w:tcBorders>
              <w:top w:val="single" w:sz="4" w:space="0" w:color="auto"/>
              <w:left w:val="single" w:sz="4" w:space="0" w:color="auto"/>
              <w:bottom w:val="single" w:sz="4" w:space="0" w:color="auto"/>
              <w:right w:val="single" w:sz="4" w:space="0" w:color="auto"/>
            </w:tcBorders>
          </w:tcPr>
          <w:p w14:paraId="69AF8E50" w14:textId="77777777" w:rsidR="000810E5" w:rsidRDefault="000810E5">
            <w:pPr>
              <w:autoSpaceDE w:val="0"/>
              <w:autoSpaceDN w:val="0"/>
              <w:adjustRightInd w:val="0"/>
              <w:spacing w:line="240" w:lineRule="atLeast"/>
              <w:jc w:val="left"/>
              <w:rPr>
                <w:rFonts w:ascii="宋体" w:hAnsi="宋体" w:cs="宋体"/>
                <w:kern w:val="28"/>
                <w:sz w:val="24"/>
              </w:rPr>
            </w:pPr>
          </w:p>
        </w:tc>
        <w:tc>
          <w:tcPr>
            <w:tcW w:w="1262" w:type="dxa"/>
            <w:tcBorders>
              <w:top w:val="single" w:sz="4" w:space="0" w:color="auto"/>
              <w:left w:val="single" w:sz="4" w:space="0" w:color="auto"/>
              <w:bottom w:val="single" w:sz="4" w:space="0" w:color="auto"/>
              <w:right w:val="single" w:sz="4" w:space="0" w:color="auto"/>
            </w:tcBorders>
          </w:tcPr>
          <w:p w14:paraId="0EF372E6" w14:textId="77777777" w:rsidR="000810E5" w:rsidRDefault="000810E5">
            <w:pPr>
              <w:autoSpaceDE w:val="0"/>
              <w:autoSpaceDN w:val="0"/>
              <w:adjustRightInd w:val="0"/>
              <w:spacing w:line="240" w:lineRule="atLeast"/>
              <w:jc w:val="left"/>
              <w:rPr>
                <w:rFonts w:ascii="宋体" w:hAnsi="宋体" w:cs="宋体"/>
                <w:kern w:val="28"/>
                <w:sz w:val="24"/>
              </w:rPr>
            </w:pPr>
          </w:p>
        </w:tc>
        <w:tc>
          <w:tcPr>
            <w:tcW w:w="790" w:type="dxa"/>
            <w:tcBorders>
              <w:top w:val="single" w:sz="4" w:space="0" w:color="auto"/>
              <w:left w:val="single" w:sz="4" w:space="0" w:color="auto"/>
              <w:bottom w:val="single" w:sz="4" w:space="0" w:color="auto"/>
              <w:right w:val="single" w:sz="4" w:space="0" w:color="auto"/>
            </w:tcBorders>
          </w:tcPr>
          <w:p w14:paraId="2C8BA13F" w14:textId="77777777" w:rsidR="000810E5" w:rsidRDefault="000810E5">
            <w:pPr>
              <w:autoSpaceDE w:val="0"/>
              <w:autoSpaceDN w:val="0"/>
              <w:adjustRightInd w:val="0"/>
              <w:spacing w:line="240" w:lineRule="atLeast"/>
              <w:jc w:val="left"/>
              <w:rPr>
                <w:rFonts w:ascii="宋体" w:hAnsi="宋体" w:cs="宋体"/>
                <w:kern w:val="28"/>
                <w:sz w:val="24"/>
              </w:rPr>
            </w:pPr>
          </w:p>
        </w:tc>
        <w:tc>
          <w:tcPr>
            <w:tcW w:w="1213" w:type="dxa"/>
            <w:tcBorders>
              <w:top w:val="single" w:sz="4" w:space="0" w:color="auto"/>
              <w:left w:val="single" w:sz="4" w:space="0" w:color="auto"/>
              <w:bottom w:val="single" w:sz="4" w:space="0" w:color="auto"/>
              <w:right w:val="single" w:sz="4" w:space="0" w:color="auto"/>
            </w:tcBorders>
          </w:tcPr>
          <w:p w14:paraId="03B5B081" w14:textId="77777777" w:rsidR="000810E5" w:rsidRDefault="000810E5">
            <w:pPr>
              <w:autoSpaceDE w:val="0"/>
              <w:autoSpaceDN w:val="0"/>
              <w:adjustRightInd w:val="0"/>
              <w:spacing w:line="240" w:lineRule="atLeast"/>
              <w:jc w:val="left"/>
              <w:rPr>
                <w:rFonts w:ascii="宋体" w:hAnsi="宋体" w:cs="宋体"/>
                <w:kern w:val="28"/>
                <w:sz w:val="24"/>
              </w:rPr>
            </w:pPr>
          </w:p>
        </w:tc>
        <w:tc>
          <w:tcPr>
            <w:tcW w:w="847" w:type="dxa"/>
            <w:tcBorders>
              <w:top w:val="single" w:sz="4" w:space="0" w:color="auto"/>
              <w:left w:val="single" w:sz="4" w:space="0" w:color="auto"/>
              <w:bottom w:val="single" w:sz="4" w:space="0" w:color="auto"/>
              <w:right w:val="single" w:sz="4" w:space="0" w:color="auto"/>
            </w:tcBorders>
          </w:tcPr>
          <w:p w14:paraId="6C40E455" w14:textId="77777777" w:rsidR="000810E5" w:rsidRDefault="000810E5">
            <w:pPr>
              <w:autoSpaceDE w:val="0"/>
              <w:autoSpaceDN w:val="0"/>
              <w:adjustRightInd w:val="0"/>
              <w:spacing w:line="240" w:lineRule="atLeast"/>
              <w:jc w:val="left"/>
              <w:rPr>
                <w:rFonts w:ascii="宋体" w:hAnsi="宋体" w:cs="宋体"/>
                <w:kern w:val="28"/>
                <w:sz w:val="24"/>
              </w:rPr>
            </w:pPr>
          </w:p>
        </w:tc>
      </w:tr>
      <w:tr w:rsidR="000810E5" w14:paraId="4B19C3E8" w14:textId="77777777">
        <w:trPr>
          <w:trHeight w:val="672"/>
        </w:trPr>
        <w:tc>
          <w:tcPr>
            <w:tcW w:w="757" w:type="dxa"/>
            <w:tcBorders>
              <w:top w:val="single" w:sz="4" w:space="0" w:color="auto"/>
              <w:left w:val="single" w:sz="4" w:space="0" w:color="auto"/>
              <w:bottom w:val="single" w:sz="4" w:space="0" w:color="auto"/>
              <w:right w:val="single" w:sz="4" w:space="0" w:color="auto"/>
            </w:tcBorders>
            <w:vAlign w:val="center"/>
          </w:tcPr>
          <w:p w14:paraId="44A85373" w14:textId="77777777" w:rsidR="000810E5" w:rsidRDefault="000810E5">
            <w:pPr>
              <w:autoSpaceDE w:val="0"/>
              <w:autoSpaceDN w:val="0"/>
              <w:adjustRightInd w:val="0"/>
              <w:spacing w:line="240" w:lineRule="atLeast"/>
              <w:jc w:val="center"/>
              <w:rPr>
                <w:rFonts w:ascii="宋体" w:hAnsi="宋体" w:cs="宋体"/>
                <w:kern w:val="28"/>
                <w:sz w:val="24"/>
              </w:rPr>
            </w:pPr>
          </w:p>
        </w:tc>
        <w:tc>
          <w:tcPr>
            <w:tcW w:w="1464" w:type="dxa"/>
            <w:tcBorders>
              <w:top w:val="single" w:sz="4" w:space="0" w:color="auto"/>
              <w:left w:val="single" w:sz="4" w:space="0" w:color="auto"/>
              <w:bottom w:val="single" w:sz="4" w:space="0" w:color="auto"/>
              <w:right w:val="single" w:sz="4" w:space="0" w:color="auto"/>
            </w:tcBorders>
          </w:tcPr>
          <w:p w14:paraId="08964709" w14:textId="77777777" w:rsidR="000810E5" w:rsidRDefault="000810E5">
            <w:pPr>
              <w:autoSpaceDE w:val="0"/>
              <w:autoSpaceDN w:val="0"/>
              <w:adjustRightInd w:val="0"/>
              <w:spacing w:line="240" w:lineRule="atLeast"/>
              <w:jc w:val="left"/>
              <w:rPr>
                <w:rFonts w:ascii="宋体" w:hAnsi="宋体" w:cs="宋体"/>
                <w:kern w:val="28"/>
                <w:sz w:val="24"/>
              </w:rPr>
            </w:pPr>
          </w:p>
        </w:tc>
        <w:tc>
          <w:tcPr>
            <w:tcW w:w="911" w:type="dxa"/>
            <w:tcBorders>
              <w:top w:val="single" w:sz="4" w:space="0" w:color="auto"/>
              <w:left w:val="single" w:sz="4" w:space="0" w:color="auto"/>
              <w:bottom w:val="single" w:sz="4" w:space="0" w:color="auto"/>
              <w:right w:val="single" w:sz="4" w:space="0" w:color="auto"/>
            </w:tcBorders>
          </w:tcPr>
          <w:p w14:paraId="082FD919" w14:textId="77777777" w:rsidR="000810E5" w:rsidRDefault="000810E5">
            <w:pPr>
              <w:autoSpaceDE w:val="0"/>
              <w:autoSpaceDN w:val="0"/>
              <w:adjustRightInd w:val="0"/>
              <w:spacing w:line="240" w:lineRule="atLeast"/>
              <w:jc w:val="left"/>
              <w:rPr>
                <w:rFonts w:ascii="宋体" w:hAnsi="宋体" w:cs="宋体"/>
                <w:kern w:val="28"/>
                <w:sz w:val="24"/>
              </w:rPr>
            </w:pPr>
          </w:p>
        </w:tc>
        <w:tc>
          <w:tcPr>
            <w:tcW w:w="848" w:type="dxa"/>
            <w:tcBorders>
              <w:top w:val="single" w:sz="4" w:space="0" w:color="auto"/>
              <w:left w:val="single" w:sz="4" w:space="0" w:color="auto"/>
              <w:bottom w:val="single" w:sz="4" w:space="0" w:color="auto"/>
              <w:right w:val="single" w:sz="4" w:space="0" w:color="auto"/>
            </w:tcBorders>
          </w:tcPr>
          <w:p w14:paraId="2EA849BB" w14:textId="77777777" w:rsidR="000810E5" w:rsidRDefault="000810E5">
            <w:pPr>
              <w:autoSpaceDE w:val="0"/>
              <w:autoSpaceDN w:val="0"/>
              <w:adjustRightInd w:val="0"/>
              <w:spacing w:line="240" w:lineRule="atLeast"/>
              <w:jc w:val="left"/>
              <w:rPr>
                <w:rFonts w:ascii="宋体" w:hAnsi="宋体" w:cs="宋体"/>
                <w:kern w:val="28"/>
                <w:sz w:val="24"/>
              </w:rPr>
            </w:pPr>
          </w:p>
        </w:tc>
        <w:tc>
          <w:tcPr>
            <w:tcW w:w="975" w:type="dxa"/>
            <w:tcBorders>
              <w:top w:val="single" w:sz="4" w:space="0" w:color="auto"/>
              <w:left w:val="single" w:sz="4" w:space="0" w:color="auto"/>
              <w:bottom w:val="single" w:sz="4" w:space="0" w:color="auto"/>
              <w:right w:val="single" w:sz="4" w:space="0" w:color="auto"/>
            </w:tcBorders>
          </w:tcPr>
          <w:p w14:paraId="092166E0" w14:textId="77777777" w:rsidR="000810E5" w:rsidRDefault="000810E5">
            <w:pPr>
              <w:autoSpaceDE w:val="0"/>
              <w:autoSpaceDN w:val="0"/>
              <w:adjustRightInd w:val="0"/>
              <w:spacing w:line="240" w:lineRule="atLeast"/>
              <w:jc w:val="left"/>
              <w:rPr>
                <w:rFonts w:ascii="宋体" w:hAnsi="宋体" w:cs="宋体"/>
                <w:kern w:val="28"/>
                <w:sz w:val="24"/>
              </w:rPr>
            </w:pPr>
          </w:p>
        </w:tc>
        <w:tc>
          <w:tcPr>
            <w:tcW w:w="833" w:type="dxa"/>
            <w:tcBorders>
              <w:top w:val="single" w:sz="4" w:space="0" w:color="auto"/>
              <w:left w:val="single" w:sz="4" w:space="0" w:color="auto"/>
              <w:bottom w:val="single" w:sz="4" w:space="0" w:color="auto"/>
              <w:right w:val="single" w:sz="4" w:space="0" w:color="auto"/>
            </w:tcBorders>
          </w:tcPr>
          <w:p w14:paraId="61744DFB" w14:textId="77777777" w:rsidR="000810E5" w:rsidRDefault="000810E5">
            <w:pPr>
              <w:autoSpaceDE w:val="0"/>
              <w:autoSpaceDN w:val="0"/>
              <w:adjustRightInd w:val="0"/>
              <w:spacing w:line="240" w:lineRule="atLeast"/>
              <w:jc w:val="left"/>
              <w:rPr>
                <w:rFonts w:ascii="宋体" w:hAnsi="宋体" w:cs="宋体"/>
                <w:kern w:val="28"/>
                <w:sz w:val="24"/>
              </w:rPr>
            </w:pPr>
          </w:p>
        </w:tc>
        <w:tc>
          <w:tcPr>
            <w:tcW w:w="1262" w:type="dxa"/>
            <w:tcBorders>
              <w:top w:val="single" w:sz="4" w:space="0" w:color="auto"/>
              <w:left w:val="single" w:sz="4" w:space="0" w:color="auto"/>
              <w:bottom w:val="single" w:sz="4" w:space="0" w:color="auto"/>
              <w:right w:val="single" w:sz="4" w:space="0" w:color="auto"/>
            </w:tcBorders>
          </w:tcPr>
          <w:p w14:paraId="45E06F46" w14:textId="77777777" w:rsidR="000810E5" w:rsidRDefault="000810E5">
            <w:pPr>
              <w:autoSpaceDE w:val="0"/>
              <w:autoSpaceDN w:val="0"/>
              <w:adjustRightInd w:val="0"/>
              <w:spacing w:line="240" w:lineRule="atLeast"/>
              <w:jc w:val="left"/>
              <w:rPr>
                <w:rFonts w:ascii="宋体" w:hAnsi="宋体" w:cs="宋体"/>
                <w:kern w:val="28"/>
                <w:sz w:val="24"/>
              </w:rPr>
            </w:pPr>
          </w:p>
        </w:tc>
        <w:tc>
          <w:tcPr>
            <w:tcW w:w="790" w:type="dxa"/>
            <w:tcBorders>
              <w:top w:val="single" w:sz="4" w:space="0" w:color="auto"/>
              <w:left w:val="single" w:sz="4" w:space="0" w:color="auto"/>
              <w:bottom w:val="single" w:sz="4" w:space="0" w:color="auto"/>
              <w:right w:val="single" w:sz="4" w:space="0" w:color="auto"/>
            </w:tcBorders>
          </w:tcPr>
          <w:p w14:paraId="4E19A925" w14:textId="77777777" w:rsidR="000810E5" w:rsidRDefault="000810E5">
            <w:pPr>
              <w:autoSpaceDE w:val="0"/>
              <w:autoSpaceDN w:val="0"/>
              <w:adjustRightInd w:val="0"/>
              <w:spacing w:line="240" w:lineRule="atLeast"/>
              <w:jc w:val="left"/>
              <w:rPr>
                <w:rFonts w:ascii="宋体" w:hAnsi="宋体" w:cs="宋体"/>
                <w:kern w:val="28"/>
                <w:sz w:val="24"/>
              </w:rPr>
            </w:pPr>
          </w:p>
        </w:tc>
        <w:tc>
          <w:tcPr>
            <w:tcW w:w="1213" w:type="dxa"/>
            <w:tcBorders>
              <w:top w:val="single" w:sz="4" w:space="0" w:color="auto"/>
              <w:left w:val="single" w:sz="4" w:space="0" w:color="auto"/>
              <w:bottom w:val="single" w:sz="4" w:space="0" w:color="auto"/>
              <w:right w:val="single" w:sz="4" w:space="0" w:color="auto"/>
            </w:tcBorders>
          </w:tcPr>
          <w:p w14:paraId="497ACCAE" w14:textId="77777777" w:rsidR="000810E5" w:rsidRDefault="000810E5">
            <w:pPr>
              <w:autoSpaceDE w:val="0"/>
              <w:autoSpaceDN w:val="0"/>
              <w:adjustRightInd w:val="0"/>
              <w:spacing w:line="240" w:lineRule="atLeast"/>
              <w:jc w:val="left"/>
              <w:rPr>
                <w:rFonts w:ascii="宋体" w:hAnsi="宋体" w:cs="宋体"/>
                <w:kern w:val="28"/>
                <w:sz w:val="24"/>
              </w:rPr>
            </w:pPr>
          </w:p>
        </w:tc>
        <w:tc>
          <w:tcPr>
            <w:tcW w:w="847" w:type="dxa"/>
            <w:tcBorders>
              <w:top w:val="single" w:sz="4" w:space="0" w:color="auto"/>
              <w:left w:val="single" w:sz="4" w:space="0" w:color="auto"/>
              <w:bottom w:val="single" w:sz="4" w:space="0" w:color="auto"/>
              <w:right w:val="single" w:sz="4" w:space="0" w:color="auto"/>
            </w:tcBorders>
          </w:tcPr>
          <w:p w14:paraId="070AF9B2" w14:textId="77777777" w:rsidR="000810E5" w:rsidRDefault="000810E5">
            <w:pPr>
              <w:autoSpaceDE w:val="0"/>
              <w:autoSpaceDN w:val="0"/>
              <w:adjustRightInd w:val="0"/>
              <w:spacing w:line="240" w:lineRule="atLeast"/>
              <w:jc w:val="left"/>
              <w:rPr>
                <w:rFonts w:ascii="宋体" w:hAnsi="宋体" w:cs="宋体"/>
                <w:kern w:val="28"/>
                <w:sz w:val="24"/>
              </w:rPr>
            </w:pPr>
          </w:p>
        </w:tc>
      </w:tr>
      <w:tr w:rsidR="000810E5" w14:paraId="43AD7E95" w14:textId="77777777">
        <w:trPr>
          <w:trHeight w:val="672"/>
        </w:trPr>
        <w:tc>
          <w:tcPr>
            <w:tcW w:w="757" w:type="dxa"/>
            <w:tcBorders>
              <w:top w:val="single" w:sz="4" w:space="0" w:color="auto"/>
              <w:left w:val="single" w:sz="4" w:space="0" w:color="auto"/>
              <w:bottom w:val="single" w:sz="4" w:space="0" w:color="auto"/>
              <w:right w:val="single" w:sz="4" w:space="0" w:color="auto"/>
            </w:tcBorders>
            <w:vAlign w:val="center"/>
          </w:tcPr>
          <w:p w14:paraId="367D757F" w14:textId="77777777" w:rsidR="000810E5" w:rsidRDefault="000810E5">
            <w:pPr>
              <w:autoSpaceDE w:val="0"/>
              <w:autoSpaceDN w:val="0"/>
              <w:adjustRightInd w:val="0"/>
              <w:spacing w:line="240" w:lineRule="atLeast"/>
              <w:jc w:val="center"/>
              <w:rPr>
                <w:rFonts w:ascii="宋体" w:hAnsi="宋体" w:cs="宋体"/>
                <w:kern w:val="28"/>
                <w:sz w:val="24"/>
              </w:rPr>
            </w:pPr>
          </w:p>
        </w:tc>
        <w:tc>
          <w:tcPr>
            <w:tcW w:w="1464" w:type="dxa"/>
            <w:tcBorders>
              <w:top w:val="single" w:sz="4" w:space="0" w:color="auto"/>
              <w:left w:val="single" w:sz="4" w:space="0" w:color="auto"/>
              <w:bottom w:val="single" w:sz="4" w:space="0" w:color="auto"/>
              <w:right w:val="single" w:sz="4" w:space="0" w:color="auto"/>
            </w:tcBorders>
          </w:tcPr>
          <w:p w14:paraId="0611574A" w14:textId="77777777" w:rsidR="000810E5" w:rsidRDefault="000810E5">
            <w:pPr>
              <w:autoSpaceDE w:val="0"/>
              <w:autoSpaceDN w:val="0"/>
              <w:adjustRightInd w:val="0"/>
              <w:spacing w:line="240" w:lineRule="atLeast"/>
              <w:jc w:val="left"/>
              <w:rPr>
                <w:rFonts w:ascii="宋体" w:hAnsi="宋体" w:cs="宋体"/>
                <w:kern w:val="28"/>
                <w:sz w:val="24"/>
              </w:rPr>
            </w:pPr>
          </w:p>
        </w:tc>
        <w:tc>
          <w:tcPr>
            <w:tcW w:w="911" w:type="dxa"/>
            <w:tcBorders>
              <w:top w:val="single" w:sz="4" w:space="0" w:color="auto"/>
              <w:left w:val="single" w:sz="4" w:space="0" w:color="auto"/>
              <w:bottom w:val="single" w:sz="4" w:space="0" w:color="auto"/>
              <w:right w:val="single" w:sz="4" w:space="0" w:color="auto"/>
            </w:tcBorders>
          </w:tcPr>
          <w:p w14:paraId="624E76AA" w14:textId="77777777" w:rsidR="000810E5" w:rsidRDefault="000810E5">
            <w:pPr>
              <w:autoSpaceDE w:val="0"/>
              <w:autoSpaceDN w:val="0"/>
              <w:adjustRightInd w:val="0"/>
              <w:spacing w:line="240" w:lineRule="atLeast"/>
              <w:jc w:val="left"/>
              <w:rPr>
                <w:rFonts w:ascii="宋体" w:hAnsi="宋体" w:cs="宋体"/>
                <w:kern w:val="28"/>
                <w:sz w:val="24"/>
              </w:rPr>
            </w:pPr>
          </w:p>
        </w:tc>
        <w:tc>
          <w:tcPr>
            <w:tcW w:w="848" w:type="dxa"/>
            <w:tcBorders>
              <w:top w:val="single" w:sz="4" w:space="0" w:color="auto"/>
              <w:left w:val="single" w:sz="4" w:space="0" w:color="auto"/>
              <w:bottom w:val="single" w:sz="4" w:space="0" w:color="auto"/>
              <w:right w:val="single" w:sz="4" w:space="0" w:color="auto"/>
            </w:tcBorders>
          </w:tcPr>
          <w:p w14:paraId="772B4E37" w14:textId="77777777" w:rsidR="000810E5" w:rsidRDefault="000810E5">
            <w:pPr>
              <w:autoSpaceDE w:val="0"/>
              <w:autoSpaceDN w:val="0"/>
              <w:adjustRightInd w:val="0"/>
              <w:spacing w:line="240" w:lineRule="atLeast"/>
              <w:jc w:val="left"/>
              <w:rPr>
                <w:rFonts w:ascii="宋体" w:hAnsi="宋体" w:cs="宋体"/>
                <w:kern w:val="28"/>
                <w:sz w:val="24"/>
              </w:rPr>
            </w:pPr>
          </w:p>
        </w:tc>
        <w:tc>
          <w:tcPr>
            <w:tcW w:w="975" w:type="dxa"/>
            <w:tcBorders>
              <w:top w:val="single" w:sz="4" w:space="0" w:color="auto"/>
              <w:left w:val="single" w:sz="4" w:space="0" w:color="auto"/>
              <w:bottom w:val="single" w:sz="4" w:space="0" w:color="auto"/>
              <w:right w:val="single" w:sz="4" w:space="0" w:color="auto"/>
            </w:tcBorders>
          </w:tcPr>
          <w:p w14:paraId="53649ADA" w14:textId="77777777" w:rsidR="000810E5" w:rsidRDefault="000810E5">
            <w:pPr>
              <w:autoSpaceDE w:val="0"/>
              <w:autoSpaceDN w:val="0"/>
              <w:adjustRightInd w:val="0"/>
              <w:spacing w:line="240" w:lineRule="atLeast"/>
              <w:jc w:val="left"/>
              <w:rPr>
                <w:rFonts w:ascii="宋体" w:hAnsi="宋体" w:cs="宋体"/>
                <w:kern w:val="28"/>
                <w:sz w:val="24"/>
              </w:rPr>
            </w:pPr>
          </w:p>
        </w:tc>
        <w:tc>
          <w:tcPr>
            <w:tcW w:w="833" w:type="dxa"/>
            <w:tcBorders>
              <w:top w:val="single" w:sz="4" w:space="0" w:color="auto"/>
              <w:left w:val="single" w:sz="4" w:space="0" w:color="auto"/>
              <w:bottom w:val="single" w:sz="4" w:space="0" w:color="auto"/>
              <w:right w:val="single" w:sz="4" w:space="0" w:color="auto"/>
            </w:tcBorders>
          </w:tcPr>
          <w:p w14:paraId="5595753C" w14:textId="77777777" w:rsidR="000810E5" w:rsidRDefault="000810E5">
            <w:pPr>
              <w:autoSpaceDE w:val="0"/>
              <w:autoSpaceDN w:val="0"/>
              <w:adjustRightInd w:val="0"/>
              <w:spacing w:line="240" w:lineRule="atLeast"/>
              <w:jc w:val="left"/>
              <w:rPr>
                <w:rFonts w:ascii="宋体" w:hAnsi="宋体" w:cs="宋体"/>
                <w:kern w:val="28"/>
                <w:sz w:val="24"/>
              </w:rPr>
            </w:pPr>
          </w:p>
        </w:tc>
        <w:tc>
          <w:tcPr>
            <w:tcW w:w="1262" w:type="dxa"/>
            <w:tcBorders>
              <w:top w:val="single" w:sz="4" w:space="0" w:color="auto"/>
              <w:left w:val="single" w:sz="4" w:space="0" w:color="auto"/>
              <w:bottom w:val="single" w:sz="4" w:space="0" w:color="auto"/>
              <w:right w:val="single" w:sz="4" w:space="0" w:color="auto"/>
            </w:tcBorders>
          </w:tcPr>
          <w:p w14:paraId="61BF690B" w14:textId="77777777" w:rsidR="000810E5" w:rsidRDefault="000810E5">
            <w:pPr>
              <w:autoSpaceDE w:val="0"/>
              <w:autoSpaceDN w:val="0"/>
              <w:adjustRightInd w:val="0"/>
              <w:spacing w:line="240" w:lineRule="atLeast"/>
              <w:jc w:val="left"/>
              <w:rPr>
                <w:rFonts w:ascii="宋体" w:hAnsi="宋体" w:cs="宋体"/>
                <w:kern w:val="28"/>
                <w:sz w:val="24"/>
              </w:rPr>
            </w:pPr>
          </w:p>
        </w:tc>
        <w:tc>
          <w:tcPr>
            <w:tcW w:w="790" w:type="dxa"/>
            <w:tcBorders>
              <w:top w:val="single" w:sz="4" w:space="0" w:color="auto"/>
              <w:left w:val="single" w:sz="4" w:space="0" w:color="auto"/>
              <w:bottom w:val="single" w:sz="4" w:space="0" w:color="auto"/>
              <w:right w:val="single" w:sz="4" w:space="0" w:color="auto"/>
            </w:tcBorders>
          </w:tcPr>
          <w:p w14:paraId="072DBA91" w14:textId="77777777" w:rsidR="000810E5" w:rsidRDefault="000810E5">
            <w:pPr>
              <w:autoSpaceDE w:val="0"/>
              <w:autoSpaceDN w:val="0"/>
              <w:adjustRightInd w:val="0"/>
              <w:spacing w:line="240" w:lineRule="atLeast"/>
              <w:jc w:val="left"/>
              <w:rPr>
                <w:rFonts w:ascii="宋体" w:hAnsi="宋体" w:cs="宋体"/>
                <w:kern w:val="28"/>
                <w:sz w:val="24"/>
              </w:rPr>
            </w:pPr>
          </w:p>
        </w:tc>
        <w:tc>
          <w:tcPr>
            <w:tcW w:w="1213" w:type="dxa"/>
            <w:tcBorders>
              <w:top w:val="single" w:sz="4" w:space="0" w:color="auto"/>
              <w:left w:val="single" w:sz="4" w:space="0" w:color="auto"/>
              <w:bottom w:val="single" w:sz="4" w:space="0" w:color="auto"/>
              <w:right w:val="single" w:sz="4" w:space="0" w:color="auto"/>
            </w:tcBorders>
          </w:tcPr>
          <w:p w14:paraId="005B11EA" w14:textId="77777777" w:rsidR="000810E5" w:rsidRDefault="000810E5">
            <w:pPr>
              <w:autoSpaceDE w:val="0"/>
              <w:autoSpaceDN w:val="0"/>
              <w:adjustRightInd w:val="0"/>
              <w:spacing w:line="240" w:lineRule="atLeast"/>
              <w:jc w:val="left"/>
              <w:rPr>
                <w:rFonts w:ascii="宋体" w:hAnsi="宋体" w:cs="宋体"/>
                <w:kern w:val="28"/>
                <w:sz w:val="24"/>
              </w:rPr>
            </w:pPr>
          </w:p>
        </w:tc>
        <w:tc>
          <w:tcPr>
            <w:tcW w:w="847" w:type="dxa"/>
            <w:tcBorders>
              <w:top w:val="single" w:sz="4" w:space="0" w:color="auto"/>
              <w:left w:val="single" w:sz="4" w:space="0" w:color="auto"/>
              <w:bottom w:val="single" w:sz="4" w:space="0" w:color="auto"/>
              <w:right w:val="single" w:sz="4" w:space="0" w:color="auto"/>
            </w:tcBorders>
          </w:tcPr>
          <w:p w14:paraId="40CAEB31" w14:textId="77777777" w:rsidR="000810E5" w:rsidRDefault="000810E5">
            <w:pPr>
              <w:autoSpaceDE w:val="0"/>
              <w:autoSpaceDN w:val="0"/>
              <w:adjustRightInd w:val="0"/>
              <w:spacing w:line="240" w:lineRule="atLeast"/>
              <w:jc w:val="left"/>
              <w:rPr>
                <w:rFonts w:ascii="宋体" w:hAnsi="宋体" w:cs="宋体"/>
                <w:kern w:val="28"/>
                <w:sz w:val="24"/>
              </w:rPr>
            </w:pPr>
          </w:p>
        </w:tc>
      </w:tr>
      <w:tr w:rsidR="000810E5" w14:paraId="7F4D076F" w14:textId="77777777">
        <w:trPr>
          <w:trHeight w:val="672"/>
        </w:trPr>
        <w:tc>
          <w:tcPr>
            <w:tcW w:w="757" w:type="dxa"/>
            <w:tcBorders>
              <w:top w:val="single" w:sz="4" w:space="0" w:color="auto"/>
              <w:left w:val="single" w:sz="4" w:space="0" w:color="auto"/>
              <w:bottom w:val="single" w:sz="4" w:space="0" w:color="auto"/>
              <w:right w:val="single" w:sz="4" w:space="0" w:color="auto"/>
            </w:tcBorders>
            <w:vAlign w:val="center"/>
          </w:tcPr>
          <w:p w14:paraId="71DE02CD" w14:textId="77777777" w:rsidR="000810E5" w:rsidRDefault="000810E5">
            <w:pPr>
              <w:autoSpaceDE w:val="0"/>
              <w:autoSpaceDN w:val="0"/>
              <w:adjustRightInd w:val="0"/>
              <w:spacing w:line="240" w:lineRule="atLeast"/>
              <w:jc w:val="center"/>
              <w:rPr>
                <w:rFonts w:ascii="宋体" w:hAnsi="宋体" w:cs="宋体"/>
                <w:kern w:val="28"/>
                <w:sz w:val="24"/>
              </w:rPr>
            </w:pPr>
          </w:p>
        </w:tc>
        <w:tc>
          <w:tcPr>
            <w:tcW w:w="1464" w:type="dxa"/>
            <w:tcBorders>
              <w:top w:val="single" w:sz="4" w:space="0" w:color="auto"/>
              <w:left w:val="single" w:sz="4" w:space="0" w:color="auto"/>
              <w:bottom w:val="single" w:sz="4" w:space="0" w:color="auto"/>
              <w:right w:val="single" w:sz="4" w:space="0" w:color="auto"/>
            </w:tcBorders>
          </w:tcPr>
          <w:p w14:paraId="6D1E6928" w14:textId="77777777" w:rsidR="000810E5" w:rsidRDefault="000810E5">
            <w:pPr>
              <w:autoSpaceDE w:val="0"/>
              <w:autoSpaceDN w:val="0"/>
              <w:adjustRightInd w:val="0"/>
              <w:spacing w:line="240" w:lineRule="atLeast"/>
              <w:jc w:val="left"/>
              <w:rPr>
                <w:rFonts w:ascii="宋体" w:hAnsi="宋体" w:cs="宋体"/>
                <w:kern w:val="28"/>
                <w:sz w:val="24"/>
              </w:rPr>
            </w:pPr>
          </w:p>
        </w:tc>
        <w:tc>
          <w:tcPr>
            <w:tcW w:w="911" w:type="dxa"/>
            <w:tcBorders>
              <w:top w:val="single" w:sz="4" w:space="0" w:color="auto"/>
              <w:left w:val="single" w:sz="4" w:space="0" w:color="auto"/>
              <w:bottom w:val="single" w:sz="4" w:space="0" w:color="auto"/>
              <w:right w:val="single" w:sz="4" w:space="0" w:color="auto"/>
            </w:tcBorders>
          </w:tcPr>
          <w:p w14:paraId="42B518F2" w14:textId="77777777" w:rsidR="000810E5" w:rsidRDefault="000810E5">
            <w:pPr>
              <w:autoSpaceDE w:val="0"/>
              <w:autoSpaceDN w:val="0"/>
              <w:adjustRightInd w:val="0"/>
              <w:spacing w:line="240" w:lineRule="atLeast"/>
              <w:jc w:val="left"/>
              <w:rPr>
                <w:rFonts w:ascii="宋体" w:hAnsi="宋体" w:cs="宋体"/>
                <w:kern w:val="28"/>
                <w:sz w:val="24"/>
              </w:rPr>
            </w:pPr>
          </w:p>
        </w:tc>
        <w:tc>
          <w:tcPr>
            <w:tcW w:w="848" w:type="dxa"/>
            <w:tcBorders>
              <w:top w:val="single" w:sz="4" w:space="0" w:color="auto"/>
              <w:left w:val="single" w:sz="4" w:space="0" w:color="auto"/>
              <w:bottom w:val="single" w:sz="4" w:space="0" w:color="auto"/>
              <w:right w:val="single" w:sz="4" w:space="0" w:color="auto"/>
            </w:tcBorders>
          </w:tcPr>
          <w:p w14:paraId="388AC7AB" w14:textId="77777777" w:rsidR="000810E5" w:rsidRDefault="000810E5">
            <w:pPr>
              <w:autoSpaceDE w:val="0"/>
              <w:autoSpaceDN w:val="0"/>
              <w:adjustRightInd w:val="0"/>
              <w:spacing w:line="240" w:lineRule="atLeast"/>
              <w:jc w:val="left"/>
              <w:rPr>
                <w:rFonts w:ascii="宋体" w:hAnsi="宋体" w:cs="宋体"/>
                <w:kern w:val="28"/>
                <w:sz w:val="24"/>
              </w:rPr>
            </w:pPr>
          </w:p>
        </w:tc>
        <w:tc>
          <w:tcPr>
            <w:tcW w:w="975" w:type="dxa"/>
            <w:tcBorders>
              <w:top w:val="single" w:sz="4" w:space="0" w:color="auto"/>
              <w:left w:val="single" w:sz="4" w:space="0" w:color="auto"/>
              <w:bottom w:val="single" w:sz="4" w:space="0" w:color="auto"/>
              <w:right w:val="single" w:sz="4" w:space="0" w:color="auto"/>
            </w:tcBorders>
          </w:tcPr>
          <w:p w14:paraId="3F1AB719" w14:textId="77777777" w:rsidR="000810E5" w:rsidRDefault="000810E5">
            <w:pPr>
              <w:autoSpaceDE w:val="0"/>
              <w:autoSpaceDN w:val="0"/>
              <w:adjustRightInd w:val="0"/>
              <w:spacing w:line="240" w:lineRule="atLeast"/>
              <w:jc w:val="left"/>
              <w:rPr>
                <w:rFonts w:ascii="宋体" w:hAnsi="宋体" w:cs="宋体"/>
                <w:kern w:val="28"/>
                <w:sz w:val="24"/>
              </w:rPr>
            </w:pPr>
          </w:p>
        </w:tc>
        <w:tc>
          <w:tcPr>
            <w:tcW w:w="833" w:type="dxa"/>
            <w:tcBorders>
              <w:top w:val="single" w:sz="4" w:space="0" w:color="auto"/>
              <w:left w:val="single" w:sz="4" w:space="0" w:color="auto"/>
              <w:bottom w:val="single" w:sz="4" w:space="0" w:color="auto"/>
              <w:right w:val="single" w:sz="4" w:space="0" w:color="auto"/>
            </w:tcBorders>
          </w:tcPr>
          <w:p w14:paraId="7EEF1AF6" w14:textId="77777777" w:rsidR="000810E5" w:rsidRDefault="000810E5">
            <w:pPr>
              <w:autoSpaceDE w:val="0"/>
              <w:autoSpaceDN w:val="0"/>
              <w:adjustRightInd w:val="0"/>
              <w:spacing w:line="240" w:lineRule="atLeast"/>
              <w:jc w:val="left"/>
              <w:rPr>
                <w:rFonts w:ascii="宋体" w:hAnsi="宋体" w:cs="宋体"/>
                <w:kern w:val="28"/>
                <w:sz w:val="24"/>
              </w:rPr>
            </w:pPr>
          </w:p>
        </w:tc>
        <w:tc>
          <w:tcPr>
            <w:tcW w:w="1262" w:type="dxa"/>
            <w:tcBorders>
              <w:top w:val="single" w:sz="4" w:space="0" w:color="auto"/>
              <w:left w:val="single" w:sz="4" w:space="0" w:color="auto"/>
              <w:bottom w:val="single" w:sz="4" w:space="0" w:color="auto"/>
              <w:right w:val="single" w:sz="4" w:space="0" w:color="auto"/>
            </w:tcBorders>
          </w:tcPr>
          <w:p w14:paraId="35EA4A40" w14:textId="77777777" w:rsidR="000810E5" w:rsidRDefault="000810E5">
            <w:pPr>
              <w:autoSpaceDE w:val="0"/>
              <w:autoSpaceDN w:val="0"/>
              <w:adjustRightInd w:val="0"/>
              <w:spacing w:line="240" w:lineRule="atLeast"/>
              <w:jc w:val="left"/>
              <w:rPr>
                <w:rFonts w:ascii="宋体" w:hAnsi="宋体" w:cs="宋体"/>
                <w:kern w:val="28"/>
                <w:sz w:val="24"/>
              </w:rPr>
            </w:pPr>
          </w:p>
        </w:tc>
        <w:tc>
          <w:tcPr>
            <w:tcW w:w="790" w:type="dxa"/>
            <w:tcBorders>
              <w:top w:val="single" w:sz="4" w:space="0" w:color="auto"/>
              <w:left w:val="single" w:sz="4" w:space="0" w:color="auto"/>
              <w:bottom w:val="single" w:sz="4" w:space="0" w:color="auto"/>
              <w:right w:val="single" w:sz="4" w:space="0" w:color="auto"/>
            </w:tcBorders>
          </w:tcPr>
          <w:p w14:paraId="782F4EE4" w14:textId="77777777" w:rsidR="000810E5" w:rsidRDefault="000810E5">
            <w:pPr>
              <w:autoSpaceDE w:val="0"/>
              <w:autoSpaceDN w:val="0"/>
              <w:adjustRightInd w:val="0"/>
              <w:spacing w:line="240" w:lineRule="atLeast"/>
              <w:jc w:val="left"/>
              <w:rPr>
                <w:rFonts w:ascii="宋体" w:hAnsi="宋体" w:cs="宋体"/>
                <w:kern w:val="28"/>
                <w:sz w:val="24"/>
              </w:rPr>
            </w:pPr>
          </w:p>
        </w:tc>
        <w:tc>
          <w:tcPr>
            <w:tcW w:w="1213" w:type="dxa"/>
            <w:tcBorders>
              <w:top w:val="single" w:sz="4" w:space="0" w:color="auto"/>
              <w:left w:val="single" w:sz="4" w:space="0" w:color="auto"/>
              <w:bottom w:val="single" w:sz="4" w:space="0" w:color="auto"/>
              <w:right w:val="single" w:sz="4" w:space="0" w:color="auto"/>
            </w:tcBorders>
          </w:tcPr>
          <w:p w14:paraId="49F27245" w14:textId="77777777" w:rsidR="000810E5" w:rsidRDefault="000810E5">
            <w:pPr>
              <w:autoSpaceDE w:val="0"/>
              <w:autoSpaceDN w:val="0"/>
              <w:adjustRightInd w:val="0"/>
              <w:spacing w:line="240" w:lineRule="atLeast"/>
              <w:jc w:val="left"/>
              <w:rPr>
                <w:rFonts w:ascii="宋体" w:hAnsi="宋体" w:cs="宋体"/>
                <w:kern w:val="28"/>
                <w:sz w:val="24"/>
              </w:rPr>
            </w:pPr>
          </w:p>
        </w:tc>
        <w:tc>
          <w:tcPr>
            <w:tcW w:w="847" w:type="dxa"/>
            <w:tcBorders>
              <w:top w:val="single" w:sz="4" w:space="0" w:color="auto"/>
              <w:left w:val="single" w:sz="4" w:space="0" w:color="auto"/>
              <w:bottom w:val="single" w:sz="4" w:space="0" w:color="auto"/>
              <w:right w:val="single" w:sz="4" w:space="0" w:color="auto"/>
            </w:tcBorders>
          </w:tcPr>
          <w:p w14:paraId="75169B34" w14:textId="77777777" w:rsidR="000810E5" w:rsidRDefault="000810E5">
            <w:pPr>
              <w:autoSpaceDE w:val="0"/>
              <w:autoSpaceDN w:val="0"/>
              <w:adjustRightInd w:val="0"/>
              <w:spacing w:line="240" w:lineRule="atLeast"/>
              <w:jc w:val="left"/>
              <w:rPr>
                <w:rFonts w:ascii="宋体" w:hAnsi="宋体" w:cs="宋体"/>
                <w:kern w:val="28"/>
                <w:sz w:val="24"/>
              </w:rPr>
            </w:pPr>
          </w:p>
        </w:tc>
      </w:tr>
      <w:tr w:rsidR="000810E5" w14:paraId="205E074F" w14:textId="77777777">
        <w:trPr>
          <w:trHeight w:val="672"/>
        </w:trPr>
        <w:tc>
          <w:tcPr>
            <w:tcW w:w="757" w:type="dxa"/>
            <w:tcBorders>
              <w:top w:val="single" w:sz="4" w:space="0" w:color="auto"/>
              <w:left w:val="single" w:sz="4" w:space="0" w:color="auto"/>
              <w:bottom w:val="single" w:sz="4" w:space="0" w:color="auto"/>
              <w:right w:val="single" w:sz="4" w:space="0" w:color="auto"/>
            </w:tcBorders>
            <w:vAlign w:val="center"/>
          </w:tcPr>
          <w:p w14:paraId="49231CBE" w14:textId="77777777" w:rsidR="000810E5" w:rsidRDefault="000810E5">
            <w:pPr>
              <w:autoSpaceDE w:val="0"/>
              <w:autoSpaceDN w:val="0"/>
              <w:adjustRightInd w:val="0"/>
              <w:spacing w:line="240" w:lineRule="atLeast"/>
              <w:jc w:val="center"/>
              <w:rPr>
                <w:rFonts w:ascii="宋体" w:hAnsi="宋体" w:cs="宋体"/>
                <w:kern w:val="28"/>
                <w:sz w:val="24"/>
              </w:rPr>
            </w:pPr>
          </w:p>
        </w:tc>
        <w:tc>
          <w:tcPr>
            <w:tcW w:w="1464" w:type="dxa"/>
            <w:tcBorders>
              <w:top w:val="single" w:sz="4" w:space="0" w:color="auto"/>
              <w:left w:val="single" w:sz="4" w:space="0" w:color="auto"/>
              <w:bottom w:val="single" w:sz="4" w:space="0" w:color="auto"/>
              <w:right w:val="single" w:sz="4" w:space="0" w:color="auto"/>
            </w:tcBorders>
          </w:tcPr>
          <w:p w14:paraId="631282C2" w14:textId="77777777" w:rsidR="000810E5" w:rsidRDefault="000810E5">
            <w:pPr>
              <w:autoSpaceDE w:val="0"/>
              <w:autoSpaceDN w:val="0"/>
              <w:adjustRightInd w:val="0"/>
              <w:spacing w:line="240" w:lineRule="atLeast"/>
              <w:jc w:val="left"/>
              <w:rPr>
                <w:rFonts w:ascii="宋体" w:hAnsi="宋体" w:cs="宋体"/>
                <w:kern w:val="28"/>
                <w:sz w:val="24"/>
              </w:rPr>
            </w:pPr>
          </w:p>
        </w:tc>
        <w:tc>
          <w:tcPr>
            <w:tcW w:w="911" w:type="dxa"/>
            <w:tcBorders>
              <w:top w:val="single" w:sz="4" w:space="0" w:color="auto"/>
              <w:left w:val="single" w:sz="4" w:space="0" w:color="auto"/>
              <w:bottom w:val="single" w:sz="4" w:space="0" w:color="auto"/>
              <w:right w:val="single" w:sz="4" w:space="0" w:color="auto"/>
            </w:tcBorders>
          </w:tcPr>
          <w:p w14:paraId="582F2F3B" w14:textId="77777777" w:rsidR="000810E5" w:rsidRDefault="000810E5">
            <w:pPr>
              <w:autoSpaceDE w:val="0"/>
              <w:autoSpaceDN w:val="0"/>
              <w:adjustRightInd w:val="0"/>
              <w:spacing w:line="240" w:lineRule="atLeast"/>
              <w:jc w:val="left"/>
              <w:rPr>
                <w:rFonts w:ascii="宋体" w:hAnsi="宋体" w:cs="宋体"/>
                <w:kern w:val="28"/>
                <w:sz w:val="24"/>
              </w:rPr>
            </w:pPr>
          </w:p>
        </w:tc>
        <w:tc>
          <w:tcPr>
            <w:tcW w:w="848" w:type="dxa"/>
            <w:tcBorders>
              <w:top w:val="single" w:sz="4" w:space="0" w:color="auto"/>
              <w:left w:val="single" w:sz="4" w:space="0" w:color="auto"/>
              <w:bottom w:val="single" w:sz="4" w:space="0" w:color="auto"/>
              <w:right w:val="single" w:sz="4" w:space="0" w:color="auto"/>
            </w:tcBorders>
          </w:tcPr>
          <w:p w14:paraId="2533D3B6" w14:textId="77777777" w:rsidR="000810E5" w:rsidRDefault="000810E5">
            <w:pPr>
              <w:autoSpaceDE w:val="0"/>
              <w:autoSpaceDN w:val="0"/>
              <w:adjustRightInd w:val="0"/>
              <w:spacing w:line="240" w:lineRule="atLeast"/>
              <w:jc w:val="left"/>
              <w:rPr>
                <w:rFonts w:ascii="宋体" w:hAnsi="宋体" w:cs="宋体"/>
                <w:kern w:val="28"/>
                <w:sz w:val="24"/>
              </w:rPr>
            </w:pPr>
          </w:p>
        </w:tc>
        <w:tc>
          <w:tcPr>
            <w:tcW w:w="975" w:type="dxa"/>
            <w:tcBorders>
              <w:top w:val="single" w:sz="4" w:space="0" w:color="auto"/>
              <w:left w:val="single" w:sz="4" w:space="0" w:color="auto"/>
              <w:bottom w:val="single" w:sz="4" w:space="0" w:color="auto"/>
              <w:right w:val="single" w:sz="4" w:space="0" w:color="auto"/>
            </w:tcBorders>
          </w:tcPr>
          <w:p w14:paraId="504DA876" w14:textId="77777777" w:rsidR="000810E5" w:rsidRDefault="000810E5">
            <w:pPr>
              <w:autoSpaceDE w:val="0"/>
              <w:autoSpaceDN w:val="0"/>
              <w:adjustRightInd w:val="0"/>
              <w:spacing w:line="240" w:lineRule="atLeast"/>
              <w:jc w:val="left"/>
              <w:rPr>
                <w:rFonts w:ascii="宋体" w:hAnsi="宋体" w:cs="宋体"/>
                <w:kern w:val="28"/>
                <w:sz w:val="24"/>
              </w:rPr>
            </w:pPr>
          </w:p>
        </w:tc>
        <w:tc>
          <w:tcPr>
            <w:tcW w:w="833" w:type="dxa"/>
            <w:tcBorders>
              <w:top w:val="single" w:sz="4" w:space="0" w:color="auto"/>
              <w:left w:val="single" w:sz="4" w:space="0" w:color="auto"/>
              <w:bottom w:val="single" w:sz="4" w:space="0" w:color="auto"/>
              <w:right w:val="single" w:sz="4" w:space="0" w:color="auto"/>
            </w:tcBorders>
          </w:tcPr>
          <w:p w14:paraId="4E448B50" w14:textId="77777777" w:rsidR="000810E5" w:rsidRDefault="000810E5">
            <w:pPr>
              <w:autoSpaceDE w:val="0"/>
              <w:autoSpaceDN w:val="0"/>
              <w:adjustRightInd w:val="0"/>
              <w:spacing w:line="240" w:lineRule="atLeast"/>
              <w:jc w:val="left"/>
              <w:rPr>
                <w:rFonts w:ascii="宋体" w:hAnsi="宋体" w:cs="宋体"/>
                <w:kern w:val="28"/>
                <w:sz w:val="24"/>
              </w:rPr>
            </w:pPr>
          </w:p>
        </w:tc>
        <w:tc>
          <w:tcPr>
            <w:tcW w:w="1262" w:type="dxa"/>
            <w:tcBorders>
              <w:top w:val="single" w:sz="4" w:space="0" w:color="auto"/>
              <w:left w:val="single" w:sz="4" w:space="0" w:color="auto"/>
              <w:bottom w:val="single" w:sz="4" w:space="0" w:color="auto"/>
              <w:right w:val="single" w:sz="4" w:space="0" w:color="auto"/>
            </w:tcBorders>
          </w:tcPr>
          <w:p w14:paraId="36A14ABD" w14:textId="77777777" w:rsidR="000810E5" w:rsidRDefault="000810E5">
            <w:pPr>
              <w:autoSpaceDE w:val="0"/>
              <w:autoSpaceDN w:val="0"/>
              <w:adjustRightInd w:val="0"/>
              <w:spacing w:line="240" w:lineRule="atLeast"/>
              <w:jc w:val="left"/>
              <w:rPr>
                <w:rFonts w:ascii="宋体" w:hAnsi="宋体" w:cs="宋体"/>
                <w:kern w:val="28"/>
                <w:sz w:val="24"/>
              </w:rPr>
            </w:pPr>
          </w:p>
        </w:tc>
        <w:tc>
          <w:tcPr>
            <w:tcW w:w="790" w:type="dxa"/>
            <w:tcBorders>
              <w:top w:val="single" w:sz="4" w:space="0" w:color="auto"/>
              <w:left w:val="single" w:sz="4" w:space="0" w:color="auto"/>
              <w:bottom w:val="single" w:sz="4" w:space="0" w:color="auto"/>
              <w:right w:val="single" w:sz="4" w:space="0" w:color="auto"/>
            </w:tcBorders>
          </w:tcPr>
          <w:p w14:paraId="64BD03DC" w14:textId="77777777" w:rsidR="000810E5" w:rsidRDefault="000810E5">
            <w:pPr>
              <w:autoSpaceDE w:val="0"/>
              <w:autoSpaceDN w:val="0"/>
              <w:adjustRightInd w:val="0"/>
              <w:spacing w:line="240" w:lineRule="atLeast"/>
              <w:jc w:val="left"/>
              <w:rPr>
                <w:rFonts w:ascii="宋体" w:hAnsi="宋体" w:cs="宋体"/>
                <w:kern w:val="28"/>
                <w:sz w:val="24"/>
              </w:rPr>
            </w:pPr>
          </w:p>
        </w:tc>
        <w:tc>
          <w:tcPr>
            <w:tcW w:w="1213" w:type="dxa"/>
            <w:tcBorders>
              <w:top w:val="single" w:sz="4" w:space="0" w:color="auto"/>
              <w:left w:val="single" w:sz="4" w:space="0" w:color="auto"/>
              <w:bottom w:val="single" w:sz="4" w:space="0" w:color="auto"/>
              <w:right w:val="single" w:sz="4" w:space="0" w:color="auto"/>
            </w:tcBorders>
          </w:tcPr>
          <w:p w14:paraId="4249E889" w14:textId="77777777" w:rsidR="000810E5" w:rsidRDefault="000810E5">
            <w:pPr>
              <w:autoSpaceDE w:val="0"/>
              <w:autoSpaceDN w:val="0"/>
              <w:adjustRightInd w:val="0"/>
              <w:spacing w:line="240" w:lineRule="atLeast"/>
              <w:jc w:val="left"/>
              <w:rPr>
                <w:rFonts w:ascii="宋体" w:hAnsi="宋体" w:cs="宋体"/>
                <w:kern w:val="28"/>
                <w:sz w:val="24"/>
              </w:rPr>
            </w:pPr>
          </w:p>
        </w:tc>
        <w:tc>
          <w:tcPr>
            <w:tcW w:w="847" w:type="dxa"/>
            <w:tcBorders>
              <w:top w:val="single" w:sz="4" w:space="0" w:color="auto"/>
              <w:left w:val="single" w:sz="4" w:space="0" w:color="auto"/>
              <w:bottom w:val="single" w:sz="4" w:space="0" w:color="auto"/>
              <w:right w:val="single" w:sz="4" w:space="0" w:color="auto"/>
            </w:tcBorders>
          </w:tcPr>
          <w:p w14:paraId="286AB2E7" w14:textId="77777777" w:rsidR="000810E5" w:rsidRDefault="000810E5">
            <w:pPr>
              <w:autoSpaceDE w:val="0"/>
              <w:autoSpaceDN w:val="0"/>
              <w:adjustRightInd w:val="0"/>
              <w:spacing w:line="240" w:lineRule="atLeast"/>
              <w:jc w:val="left"/>
              <w:rPr>
                <w:rFonts w:ascii="宋体" w:hAnsi="宋体" w:cs="宋体"/>
                <w:kern w:val="28"/>
                <w:sz w:val="24"/>
              </w:rPr>
            </w:pPr>
          </w:p>
        </w:tc>
      </w:tr>
      <w:tr w:rsidR="000810E5" w14:paraId="0091659D" w14:textId="77777777">
        <w:trPr>
          <w:trHeight w:val="672"/>
        </w:trPr>
        <w:tc>
          <w:tcPr>
            <w:tcW w:w="757" w:type="dxa"/>
            <w:tcBorders>
              <w:top w:val="single" w:sz="4" w:space="0" w:color="auto"/>
              <w:left w:val="single" w:sz="4" w:space="0" w:color="auto"/>
              <w:bottom w:val="single" w:sz="4" w:space="0" w:color="auto"/>
              <w:right w:val="single" w:sz="4" w:space="0" w:color="auto"/>
            </w:tcBorders>
            <w:vAlign w:val="center"/>
          </w:tcPr>
          <w:p w14:paraId="524B2ECD" w14:textId="77777777" w:rsidR="000810E5" w:rsidRDefault="000810E5">
            <w:pPr>
              <w:autoSpaceDE w:val="0"/>
              <w:autoSpaceDN w:val="0"/>
              <w:adjustRightInd w:val="0"/>
              <w:spacing w:line="240" w:lineRule="atLeast"/>
              <w:jc w:val="center"/>
              <w:rPr>
                <w:rFonts w:ascii="宋体" w:hAnsi="宋体" w:cs="宋体"/>
                <w:kern w:val="28"/>
                <w:sz w:val="24"/>
              </w:rPr>
            </w:pPr>
          </w:p>
        </w:tc>
        <w:tc>
          <w:tcPr>
            <w:tcW w:w="1464" w:type="dxa"/>
            <w:tcBorders>
              <w:top w:val="single" w:sz="4" w:space="0" w:color="auto"/>
              <w:left w:val="single" w:sz="4" w:space="0" w:color="auto"/>
              <w:bottom w:val="single" w:sz="4" w:space="0" w:color="auto"/>
              <w:right w:val="single" w:sz="4" w:space="0" w:color="auto"/>
            </w:tcBorders>
          </w:tcPr>
          <w:p w14:paraId="294F44CB" w14:textId="77777777" w:rsidR="000810E5" w:rsidRDefault="000810E5">
            <w:pPr>
              <w:autoSpaceDE w:val="0"/>
              <w:autoSpaceDN w:val="0"/>
              <w:adjustRightInd w:val="0"/>
              <w:spacing w:line="240" w:lineRule="atLeast"/>
              <w:jc w:val="left"/>
              <w:rPr>
                <w:rFonts w:ascii="宋体" w:hAnsi="宋体" w:cs="宋体"/>
                <w:kern w:val="28"/>
                <w:sz w:val="24"/>
              </w:rPr>
            </w:pPr>
          </w:p>
        </w:tc>
        <w:tc>
          <w:tcPr>
            <w:tcW w:w="911" w:type="dxa"/>
            <w:tcBorders>
              <w:top w:val="single" w:sz="4" w:space="0" w:color="auto"/>
              <w:left w:val="single" w:sz="4" w:space="0" w:color="auto"/>
              <w:bottom w:val="single" w:sz="4" w:space="0" w:color="auto"/>
              <w:right w:val="single" w:sz="4" w:space="0" w:color="auto"/>
            </w:tcBorders>
          </w:tcPr>
          <w:p w14:paraId="610EDCD0" w14:textId="77777777" w:rsidR="000810E5" w:rsidRDefault="000810E5">
            <w:pPr>
              <w:autoSpaceDE w:val="0"/>
              <w:autoSpaceDN w:val="0"/>
              <w:adjustRightInd w:val="0"/>
              <w:spacing w:line="240" w:lineRule="atLeast"/>
              <w:jc w:val="left"/>
              <w:rPr>
                <w:rFonts w:ascii="宋体" w:hAnsi="宋体" w:cs="宋体"/>
                <w:kern w:val="28"/>
                <w:sz w:val="24"/>
              </w:rPr>
            </w:pPr>
          </w:p>
        </w:tc>
        <w:tc>
          <w:tcPr>
            <w:tcW w:w="848" w:type="dxa"/>
            <w:tcBorders>
              <w:top w:val="single" w:sz="4" w:space="0" w:color="auto"/>
              <w:left w:val="single" w:sz="4" w:space="0" w:color="auto"/>
              <w:bottom w:val="single" w:sz="4" w:space="0" w:color="auto"/>
              <w:right w:val="single" w:sz="4" w:space="0" w:color="auto"/>
            </w:tcBorders>
          </w:tcPr>
          <w:p w14:paraId="1239F2D4" w14:textId="77777777" w:rsidR="000810E5" w:rsidRDefault="000810E5">
            <w:pPr>
              <w:autoSpaceDE w:val="0"/>
              <w:autoSpaceDN w:val="0"/>
              <w:adjustRightInd w:val="0"/>
              <w:spacing w:line="240" w:lineRule="atLeast"/>
              <w:jc w:val="left"/>
              <w:rPr>
                <w:rFonts w:ascii="宋体" w:hAnsi="宋体" w:cs="宋体"/>
                <w:kern w:val="28"/>
                <w:sz w:val="24"/>
              </w:rPr>
            </w:pPr>
          </w:p>
        </w:tc>
        <w:tc>
          <w:tcPr>
            <w:tcW w:w="975" w:type="dxa"/>
            <w:tcBorders>
              <w:top w:val="single" w:sz="4" w:space="0" w:color="auto"/>
              <w:left w:val="single" w:sz="4" w:space="0" w:color="auto"/>
              <w:bottom w:val="single" w:sz="4" w:space="0" w:color="auto"/>
              <w:right w:val="single" w:sz="4" w:space="0" w:color="auto"/>
            </w:tcBorders>
          </w:tcPr>
          <w:p w14:paraId="54256BA2" w14:textId="77777777" w:rsidR="000810E5" w:rsidRDefault="000810E5">
            <w:pPr>
              <w:autoSpaceDE w:val="0"/>
              <w:autoSpaceDN w:val="0"/>
              <w:adjustRightInd w:val="0"/>
              <w:spacing w:line="240" w:lineRule="atLeast"/>
              <w:jc w:val="left"/>
              <w:rPr>
                <w:rFonts w:ascii="宋体" w:hAnsi="宋体" w:cs="宋体"/>
                <w:kern w:val="28"/>
                <w:sz w:val="24"/>
              </w:rPr>
            </w:pPr>
          </w:p>
        </w:tc>
        <w:tc>
          <w:tcPr>
            <w:tcW w:w="833" w:type="dxa"/>
            <w:tcBorders>
              <w:top w:val="single" w:sz="4" w:space="0" w:color="auto"/>
              <w:left w:val="single" w:sz="4" w:space="0" w:color="auto"/>
              <w:bottom w:val="single" w:sz="4" w:space="0" w:color="auto"/>
              <w:right w:val="single" w:sz="4" w:space="0" w:color="auto"/>
            </w:tcBorders>
          </w:tcPr>
          <w:p w14:paraId="3A9EFDAB" w14:textId="77777777" w:rsidR="000810E5" w:rsidRDefault="000810E5">
            <w:pPr>
              <w:autoSpaceDE w:val="0"/>
              <w:autoSpaceDN w:val="0"/>
              <w:adjustRightInd w:val="0"/>
              <w:spacing w:line="240" w:lineRule="atLeast"/>
              <w:jc w:val="left"/>
              <w:rPr>
                <w:rFonts w:ascii="宋体" w:hAnsi="宋体" w:cs="宋体"/>
                <w:kern w:val="28"/>
                <w:sz w:val="24"/>
              </w:rPr>
            </w:pPr>
          </w:p>
        </w:tc>
        <w:tc>
          <w:tcPr>
            <w:tcW w:w="1262" w:type="dxa"/>
            <w:tcBorders>
              <w:top w:val="single" w:sz="4" w:space="0" w:color="auto"/>
              <w:left w:val="single" w:sz="4" w:space="0" w:color="auto"/>
              <w:bottom w:val="single" w:sz="4" w:space="0" w:color="auto"/>
              <w:right w:val="single" w:sz="4" w:space="0" w:color="auto"/>
            </w:tcBorders>
          </w:tcPr>
          <w:p w14:paraId="00765E78" w14:textId="77777777" w:rsidR="000810E5" w:rsidRDefault="000810E5">
            <w:pPr>
              <w:autoSpaceDE w:val="0"/>
              <w:autoSpaceDN w:val="0"/>
              <w:adjustRightInd w:val="0"/>
              <w:spacing w:line="240" w:lineRule="atLeast"/>
              <w:jc w:val="left"/>
              <w:rPr>
                <w:rFonts w:ascii="宋体" w:hAnsi="宋体" w:cs="宋体"/>
                <w:kern w:val="28"/>
                <w:sz w:val="24"/>
              </w:rPr>
            </w:pPr>
          </w:p>
        </w:tc>
        <w:tc>
          <w:tcPr>
            <w:tcW w:w="790" w:type="dxa"/>
            <w:tcBorders>
              <w:top w:val="single" w:sz="4" w:space="0" w:color="auto"/>
              <w:left w:val="single" w:sz="4" w:space="0" w:color="auto"/>
              <w:bottom w:val="single" w:sz="4" w:space="0" w:color="auto"/>
              <w:right w:val="single" w:sz="4" w:space="0" w:color="auto"/>
            </w:tcBorders>
          </w:tcPr>
          <w:p w14:paraId="5812D0CC" w14:textId="77777777" w:rsidR="000810E5" w:rsidRDefault="000810E5">
            <w:pPr>
              <w:autoSpaceDE w:val="0"/>
              <w:autoSpaceDN w:val="0"/>
              <w:adjustRightInd w:val="0"/>
              <w:spacing w:line="240" w:lineRule="atLeast"/>
              <w:jc w:val="left"/>
              <w:rPr>
                <w:rFonts w:ascii="宋体" w:hAnsi="宋体" w:cs="宋体"/>
                <w:kern w:val="28"/>
                <w:sz w:val="24"/>
              </w:rPr>
            </w:pPr>
          </w:p>
        </w:tc>
        <w:tc>
          <w:tcPr>
            <w:tcW w:w="1213" w:type="dxa"/>
            <w:tcBorders>
              <w:top w:val="single" w:sz="4" w:space="0" w:color="auto"/>
              <w:left w:val="single" w:sz="4" w:space="0" w:color="auto"/>
              <w:bottom w:val="single" w:sz="4" w:space="0" w:color="auto"/>
              <w:right w:val="single" w:sz="4" w:space="0" w:color="auto"/>
            </w:tcBorders>
          </w:tcPr>
          <w:p w14:paraId="64E10C95" w14:textId="77777777" w:rsidR="000810E5" w:rsidRDefault="000810E5">
            <w:pPr>
              <w:autoSpaceDE w:val="0"/>
              <w:autoSpaceDN w:val="0"/>
              <w:adjustRightInd w:val="0"/>
              <w:spacing w:line="240" w:lineRule="atLeast"/>
              <w:jc w:val="left"/>
              <w:rPr>
                <w:rFonts w:ascii="宋体" w:hAnsi="宋体" w:cs="宋体"/>
                <w:kern w:val="28"/>
                <w:sz w:val="24"/>
              </w:rPr>
            </w:pPr>
          </w:p>
        </w:tc>
        <w:tc>
          <w:tcPr>
            <w:tcW w:w="847" w:type="dxa"/>
            <w:tcBorders>
              <w:top w:val="single" w:sz="4" w:space="0" w:color="auto"/>
              <w:left w:val="single" w:sz="4" w:space="0" w:color="auto"/>
              <w:bottom w:val="single" w:sz="4" w:space="0" w:color="auto"/>
              <w:right w:val="single" w:sz="4" w:space="0" w:color="auto"/>
            </w:tcBorders>
          </w:tcPr>
          <w:p w14:paraId="28AC99B4" w14:textId="77777777" w:rsidR="000810E5" w:rsidRDefault="000810E5">
            <w:pPr>
              <w:autoSpaceDE w:val="0"/>
              <w:autoSpaceDN w:val="0"/>
              <w:adjustRightInd w:val="0"/>
              <w:spacing w:line="240" w:lineRule="atLeast"/>
              <w:jc w:val="left"/>
              <w:rPr>
                <w:rFonts w:ascii="宋体" w:hAnsi="宋体" w:cs="宋体"/>
                <w:kern w:val="28"/>
                <w:sz w:val="24"/>
              </w:rPr>
            </w:pPr>
          </w:p>
        </w:tc>
      </w:tr>
      <w:tr w:rsidR="000810E5" w14:paraId="68F96936" w14:textId="77777777">
        <w:trPr>
          <w:trHeight w:val="704"/>
        </w:trPr>
        <w:tc>
          <w:tcPr>
            <w:tcW w:w="757" w:type="dxa"/>
            <w:tcBorders>
              <w:top w:val="single" w:sz="4" w:space="0" w:color="auto"/>
              <w:left w:val="single" w:sz="4" w:space="0" w:color="auto"/>
              <w:bottom w:val="single" w:sz="4" w:space="0" w:color="auto"/>
              <w:right w:val="single" w:sz="4" w:space="0" w:color="auto"/>
            </w:tcBorders>
            <w:vAlign w:val="center"/>
          </w:tcPr>
          <w:p w14:paraId="64F3D5A1" w14:textId="77777777" w:rsidR="000810E5" w:rsidRDefault="000810E5">
            <w:pPr>
              <w:autoSpaceDE w:val="0"/>
              <w:autoSpaceDN w:val="0"/>
              <w:adjustRightInd w:val="0"/>
              <w:spacing w:line="240" w:lineRule="atLeast"/>
              <w:jc w:val="center"/>
              <w:rPr>
                <w:rFonts w:ascii="宋体" w:hAnsi="宋体" w:cs="宋体"/>
                <w:kern w:val="28"/>
                <w:sz w:val="24"/>
              </w:rPr>
            </w:pPr>
          </w:p>
        </w:tc>
        <w:tc>
          <w:tcPr>
            <w:tcW w:w="1464" w:type="dxa"/>
            <w:tcBorders>
              <w:top w:val="single" w:sz="4" w:space="0" w:color="auto"/>
              <w:left w:val="single" w:sz="4" w:space="0" w:color="auto"/>
              <w:bottom w:val="single" w:sz="4" w:space="0" w:color="auto"/>
              <w:right w:val="single" w:sz="4" w:space="0" w:color="auto"/>
            </w:tcBorders>
          </w:tcPr>
          <w:p w14:paraId="79577806" w14:textId="77777777" w:rsidR="000810E5" w:rsidRDefault="000810E5">
            <w:pPr>
              <w:autoSpaceDE w:val="0"/>
              <w:autoSpaceDN w:val="0"/>
              <w:adjustRightInd w:val="0"/>
              <w:spacing w:line="240" w:lineRule="atLeast"/>
              <w:jc w:val="left"/>
              <w:rPr>
                <w:rFonts w:ascii="宋体" w:hAnsi="宋体" w:cs="宋体"/>
                <w:kern w:val="28"/>
                <w:sz w:val="24"/>
              </w:rPr>
            </w:pPr>
          </w:p>
        </w:tc>
        <w:tc>
          <w:tcPr>
            <w:tcW w:w="911" w:type="dxa"/>
            <w:tcBorders>
              <w:top w:val="single" w:sz="4" w:space="0" w:color="auto"/>
              <w:left w:val="single" w:sz="4" w:space="0" w:color="auto"/>
              <w:bottom w:val="single" w:sz="4" w:space="0" w:color="auto"/>
              <w:right w:val="single" w:sz="4" w:space="0" w:color="auto"/>
            </w:tcBorders>
          </w:tcPr>
          <w:p w14:paraId="2BA4711F" w14:textId="77777777" w:rsidR="000810E5" w:rsidRDefault="000810E5">
            <w:pPr>
              <w:autoSpaceDE w:val="0"/>
              <w:autoSpaceDN w:val="0"/>
              <w:adjustRightInd w:val="0"/>
              <w:spacing w:line="240" w:lineRule="atLeast"/>
              <w:jc w:val="left"/>
              <w:rPr>
                <w:rFonts w:ascii="宋体" w:hAnsi="宋体" w:cs="宋体"/>
                <w:kern w:val="28"/>
                <w:sz w:val="24"/>
              </w:rPr>
            </w:pPr>
          </w:p>
        </w:tc>
        <w:tc>
          <w:tcPr>
            <w:tcW w:w="848" w:type="dxa"/>
            <w:tcBorders>
              <w:top w:val="single" w:sz="4" w:space="0" w:color="auto"/>
              <w:left w:val="single" w:sz="4" w:space="0" w:color="auto"/>
              <w:bottom w:val="single" w:sz="4" w:space="0" w:color="auto"/>
              <w:right w:val="single" w:sz="4" w:space="0" w:color="auto"/>
            </w:tcBorders>
          </w:tcPr>
          <w:p w14:paraId="5E947E50" w14:textId="77777777" w:rsidR="000810E5" w:rsidRDefault="000810E5">
            <w:pPr>
              <w:autoSpaceDE w:val="0"/>
              <w:autoSpaceDN w:val="0"/>
              <w:adjustRightInd w:val="0"/>
              <w:spacing w:line="240" w:lineRule="atLeast"/>
              <w:jc w:val="left"/>
              <w:rPr>
                <w:rFonts w:ascii="宋体" w:hAnsi="宋体" w:cs="宋体"/>
                <w:kern w:val="28"/>
                <w:sz w:val="24"/>
              </w:rPr>
            </w:pPr>
          </w:p>
        </w:tc>
        <w:tc>
          <w:tcPr>
            <w:tcW w:w="975" w:type="dxa"/>
            <w:tcBorders>
              <w:top w:val="single" w:sz="4" w:space="0" w:color="auto"/>
              <w:left w:val="single" w:sz="4" w:space="0" w:color="auto"/>
              <w:bottom w:val="single" w:sz="4" w:space="0" w:color="auto"/>
              <w:right w:val="single" w:sz="4" w:space="0" w:color="auto"/>
            </w:tcBorders>
          </w:tcPr>
          <w:p w14:paraId="01BEAAEB" w14:textId="77777777" w:rsidR="000810E5" w:rsidRDefault="000810E5">
            <w:pPr>
              <w:autoSpaceDE w:val="0"/>
              <w:autoSpaceDN w:val="0"/>
              <w:adjustRightInd w:val="0"/>
              <w:spacing w:line="240" w:lineRule="atLeast"/>
              <w:jc w:val="left"/>
              <w:rPr>
                <w:rFonts w:ascii="宋体" w:hAnsi="宋体" w:cs="宋体"/>
                <w:kern w:val="28"/>
                <w:sz w:val="24"/>
              </w:rPr>
            </w:pPr>
          </w:p>
        </w:tc>
        <w:tc>
          <w:tcPr>
            <w:tcW w:w="833" w:type="dxa"/>
            <w:tcBorders>
              <w:top w:val="single" w:sz="4" w:space="0" w:color="auto"/>
              <w:left w:val="single" w:sz="4" w:space="0" w:color="auto"/>
              <w:bottom w:val="single" w:sz="4" w:space="0" w:color="auto"/>
              <w:right w:val="single" w:sz="4" w:space="0" w:color="auto"/>
            </w:tcBorders>
          </w:tcPr>
          <w:p w14:paraId="0AAFA369" w14:textId="77777777" w:rsidR="000810E5" w:rsidRDefault="000810E5">
            <w:pPr>
              <w:autoSpaceDE w:val="0"/>
              <w:autoSpaceDN w:val="0"/>
              <w:adjustRightInd w:val="0"/>
              <w:spacing w:line="240" w:lineRule="atLeast"/>
              <w:jc w:val="left"/>
              <w:rPr>
                <w:rFonts w:ascii="宋体" w:hAnsi="宋体" w:cs="宋体"/>
                <w:kern w:val="28"/>
                <w:sz w:val="24"/>
              </w:rPr>
            </w:pPr>
          </w:p>
        </w:tc>
        <w:tc>
          <w:tcPr>
            <w:tcW w:w="1262" w:type="dxa"/>
            <w:tcBorders>
              <w:top w:val="single" w:sz="4" w:space="0" w:color="auto"/>
              <w:left w:val="single" w:sz="4" w:space="0" w:color="auto"/>
              <w:bottom w:val="single" w:sz="4" w:space="0" w:color="auto"/>
              <w:right w:val="single" w:sz="4" w:space="0" w:color="auto"/>
            </w:tcBorders>
          </w:tcPr>
          <w:p w14:paraId="0F1CA2CE" w14:textId="77777777" w:rsidR="000810E5" w:rsidRDefault="000810E5">
            <w:pPr>
              <w:autoSpaceDE w:val="0"/>
              <w:autoSpaceDN w:val="0"/>
              <w:adjustRightInd w:val="0"/>
              <w:spacing w:line="240" w:lineRule="atLeast"/>
              <w:jc w:val="left"/>
              <w:rPr>
                <w:rFonts w:ascii="宋体" w:hAnsi="宋体" w:cs="宋体"/>
                <w:kern w:val="28"/>
                <w:sz w:val="24"/>
              </w:rPr>
            </w:pPr>
          </w:p>
        </w:tc>
        <w:tc>
          <w:tcPr>
            <w:tcW w:w="790" w:type="dxa"/>
            <w:tcBorders>
              <w:top w:val="single" w:sz="4" w:space="0" w:color="auto"/>
              <w:left w:val="single" w:sz="4" w:space="0" w:color="auto"/>
              <w:bottom w:val="single" w:sz="4" w:space="0" w:color="auto"/>
              <w:right w:val="single" w:sz="4" w:space="0" w:color="auto"/>
            </w:tcBorders>
          </w:tcPr>
          <w:p w14:paraId="589E7106" w14:textId="77777777" w:rsidR="000810E5" w:rsidRDefault="000810E5">
            <w:pPr>
              <w:autoSpaceDE w:val="0"/>
              <w:autoSpaceDN w:val="0"/>
              <w:adjustRightInd w:val="0"/>
              <w:spacing w:line="240" w:lineRule="atLeast"/>
              <w:jc w:val="left"/>
              <w:rPr>
                <w:rFonts w:ascii="宋体" w:hAnsi="宋体" w:cs="宋体"/>
                <w:kern w:val="28"/>
                <w:sz w:val="24"/>
              </w:rPr>
            </w:pPr>
          </w:p>
        </w:tc>
        <w:tc>
          <w:tcPr>
            <w:tcW w:w="1213" w:type="dxa"/>
            <w:tcBorders>
              <w:top w:val="single" w:sz="4" w:space="0" w:color="auto"/>
              <w:left w:val="single" w:sz="4" w:space="0" w:color="auto"/>
              <w:bottom w:val="single" w:sz="4" w:space="0" w:color="auto"/>
              <w:right w:val="single" w:sz="4" w:space="0" w:color="auto"/>
            </w:tcBorders>
          </w:tcPr>
          <w:p w14:paraId="5162C69D" w14:textId="77777777" w:rsidR="000810E5" w:rsidRDefault="000810E5">
            <w:pPr>
              <w:autoSpaceDE w:val="0"/>
              <w:autoSpaceDN w:val="0"/>
              <w:adjustRightInd w:val="0"/>
              <w:spacing w:line="240" w:lineRule="atLeast"/>
              <w:jc w:val="left"/>
              <w:rPr>
                <w:rFonts w:ascii="宋体" w:hAnsi="宋体" w:cs="宋体"/>
                <w:kern w:val="28"/>
                <w:sz w:val="24"/>
              </w:rPr>
            </w:pPr>
          </w:p>
        </w:tc>
        <w:tc>
          <w:tcPr>
            <w:tcW w:w="847" w:type="dxa"/>
            <w:tcBorders>
              <w:top w:val="single" w:sz="4" w:space="0" w:color="auto"/>
              <w:left w:val="single" w:sz="4" w:space="0" w:color="auto"/>
              <w:bottom w:val="single" w:sz="4" w:space="0" w:color="auto"/>
              <w:right w:val="single" w:sz="4" w:space="0" w:color="auto"/>
            </w:tcBorders>
          </w:tcPr>
          <w:p w14:paraId="556A4582" w14:textId="77777777" w:rsidR="000810E5" w:rsidRDefault="000810E5">
            <w:pPr>
              <w:autoSpaceDE w:val="0"/>
              <w:autoSpaceDN w:val="0"/>
              <w:adjustRightInd w:val="0"/>
              <w:spacing w:line="240" w:lineRule="atLeast"/>
              <w:jc w:val="left"/>
              <w:rPr>
                <w:rFonts w:ascii="宋体" w:hAnsi="宋体" w:cs="宋体"/>
                <w:kern w:val="28"/>
                <w:sz w:val="24"/>
              </w:rPr>
            </w:pPr>
          </w:p>
        </w:tc>
      </w:tr>
    </w:tbl>
    <w:p w14:paraId="4346266B" w14:textId="77777777" w:rsidR="000810E5" w:rsidRDefault="00014911">
      <w:pPr>
        <w:autoSpaceDE w:val="0"/>
        <w:autoSpaceDN w:val="0"/>
        <w:adjustRightInd w:val="0"/>
        <w:spacing w:line="240" w:lineRule="atLeast"/>
        <w:jc w:val="left"/>
        <w:rPr>
          <w:rFonts w:ascii="宋体" w:hAnsi="宋体" w:cs="宋体"/>
          <w:kern w:val="28"/>
          <w:sz w:val="24"/>
        </w:rPr>
        <w:sectPr w:rsidR="000810E5">
          <w:headerReference w:type="default" r:id="rId13"/>
          <w:footerReference w:type="even" r:id="rId14"/>
          <w:footerReference w:type="default" r:id="rId15"/>
          <w:pgSz w:w="11906" w:h="16838"/>
          <w:pgMar w:top="1440" w:right="1418" w:bottom="1440" w:left="1418" w:header="851" w:footer="851" w:gutter="0"/>
          <w:pgNumType w:start="1"/>
          <w:cols w:space="720"/>
          <w:docGrid w:linePitch="312"/>
        </w:sectPr>
      </w:pPr>
      <w:r>
        <w:rPr>
          <w:rFonts w:ascii="宋体" w:hAnsi="宋体" w:hint="eastAsia"/>
          <w:kern w:val="28"/>
          <w:sz w:val="24"/>
        </w:rPr>
        <w:t>注:严格按招标人清单格式报价(不得更改清单内包含的工程内容)</w:t>
      </w:r>
    </w:p>
    <w:p w14:paraId="753C9CA0" w14:textId="77777777" w:rsidR="000810E5" w:rsidRDefault="000810E5">
      <w:pPr>
        <w:spacing w:line="240" w:lineRule="atLeast"/>
        <w:rPr>
          <w:rFonts w:ascii="宋体" w:hAnsi="宋体"/>
          <w:b/>
          <w:kern w:val="28"/>
          <w:sz w:val="32"/>
          <w:szCs w:val="32"/>
        </w:rPr>
      </w:pPr>
    </w:p>
    <w:p w14:paraId="3151AA73" w14:textId="77777777" w:rsidR="000810E5" w:rsidRDefault="000810E5">
      <w:pPr>
        <w:spacing w:line="240" w:lineRule="atLeast"/>
        <w:jc w:val="center"/>
        <w:rPr>
          <w:rFonts w:ascii="宋体" w:hAnsi="宋体"/>
          <w:b/>
          <w:kern w:val="28"/>
          <w:sz w:val="36"/>
          <w:szCs w:val="36"/>
        </w:rPr>
      </w:pPr>
    </w:p>
    <w:p w14:paraId="2504CF3A" w14:textId="77777777" w:rsidR="000810E5" w:rsidRDefault="00014911">
      <w:pPr>
        <w:spacing w:line="240" w:lineRule="atLeast"/>
        <w:jc w:val="center"/>
        <w:rPr>
          <w:rFonts w:ascii="宋体" w:hAnsi="宋体"/>
          <w:b/>
          <w:kern w:val="28"/>
          <w:sz w:val="36"/>
          <w:szCs w:val="36"/>
        </w:rPr>
      </w:pPr>
      <w:r w:rsidRPr="00014911">
        <w:rPr>
          <w:rFonts w:ascii="宋体" w:hAnsi="宋体" w:cs="宋体" w:hint="eastAsia"/>
          <w:b/>
          <w:bCs/>
          <w:color w:val="000000"/>
          <w:kern w:val="0"/>
          <w:sz w:val="36"/>
          <w:szCs w:val="36"/>
          <w:u w:val="single"/>
          <w:lang w:bidi="ar"/>
        </w:rPr>
        <w:t>陇西一方制药有限公司现代中药自动化提取生产线一、二期</w:t>
      </w:r>
      <w:proofErr w:type="gramStart"/>
      <w:r w:rsidRPr="00014911">
        <w:rPr>
          <w:rFonts w:ascii="宋体" w:hAnsi="宋体" w:cs="宋体" w:hint="eastAsia"/>
          <w:b/>
          <w:bCs/>
          <w:color w:val="000000"/>
          <w:kern w:val="0"/>
          <w:sz w:val="36"/>
          <w:szCs w:val="36"/>
          <w:u w:val="single"/>
          <w:lang w:bidi="ar"/>
        </w:rPr>
        <w:t>项目消防</w:t>
      </w:r>
      <w:proofErr w:type="gramEnd"/>
      <w:r w:rsidRPr="00014911">
        <w:rPr>
          <w:rFonts w:ascii="宋体" w:hAnsi="宋体" w:cs="宋体" w:hint="eastAsia"/>
          <w:b/>
          <w:bCs/>
          <w:color w:val="000000"/>
          <w:kern w:val="0"/>
          <w:sz w:val="36"/>
          <w:szCs w:val="36"/>
          <w:u w:val="single"/>
          <w:lang w:bidi="ar"/>
        </w:rPr>
        <w:t>火灾自动报警系统及其他消防设施改造维修工程</w:t>
      </w:r>
    </w:p>
    <w:p w14:paraId="448EA88E" w14:textId="77777777" w:rsidR="000810E5" w:rsidRDefault="000810E5">
      <w:pPr>
        <w:spacing w:line="240" w:lineRule="atLeast"/>
        <w:ind w:firstLine="3180"/>
        <w:rPr>
          <w:rFonts w:ascii="宋体" w:hAnsi="宋体"/>
          <w:kern w:val="28"/>
          <w:sz w:val="28"/>
          <w:szCs w:val="28"/>
        </w:rPr>
      </w:pPr>
    </w:p>
    <w:p w14:paraId="2FE52A2D" w14:textId="77777777" w:rsidR="000810E5" w:rsidRDefault="000810E5">
      <w:pPr>
        <w:autoSpaceDE w:val="0"/>
        <w:autoSpaceDN w:val="0"/>
        <w:adjustRightInd w:val="0"/>
        <w:spacing w:line="240" w:lineRule="atLeast"/>
        <w:jc w:val="left"/>
        <w:rPr>
          <w:rFonts w:ascii="宋体" w:hAnsi="宋体" w:cs="宋体"/>
          <w:kern w:val="28"/>
          <w:sz w:val="24"/>
        </w:rPr>
      </w:pPr>
    </w:p>
    <w:p w14:paraId="058FCAFB" w14:textId="77777777" w:rsidR="000810E5" w:rsidRDefault="000810E5">
      <w:pPr>
        <w:spacing w:line="240" w:lineRule="atLeast"/>
        <w:ind w:firstLineChars="599" w:firstLine="1443"/>
        <w:rPr>
          <w:rFonts w:ascii="宋体" w:hAnsi="宋体"/>
          <w:b/>
          <w:bCs/>
          <w:kern w:val="28"/>
          <w:sz w:val="24"/>
        </w:rPr>
      </w:pPr>
    </w:p>
    <w:p w14:paraId="786AAF5C" w14:textId="77777777" w:rsidR="000810E5" w:rsidRDefault="000810E5">
      <w:pPr>
        <w:spacing w:line="240" w:lineRule="atLeast"/>
        <w:ind w:firstLineChars="599" w:firstLine="1443"/>
        <w:rPr>
          <w:rFonts w:ascii="宋体" w:hAnsi="宋体"/>
          <w:b/>
          <w:bCs/>
          <w:kern w:val="28"/>
          <w:sz w:val="24"/>
        </w:rPr>
      </w:pPr>
    </w:p>
    <w:p w14:paraId="2FD654C2" w14:textId="77777777" w:rsidR="000810E5" w:rsidRDefault="000810E5">
      <w:pPr>
        <w:spacing w:line="240" w:lineRule="atLeast"/>
        <w:ind w:firstLineChars="599" w:firstLine="1443"/>
        <w:rPr>
          <w:rFonts w:ascii="宋体" w:hAnsi="宋体"/>
          <w:b/>
          <w:bCs/>
          <w:kern w:val="28"/>
          <w:sz w:val="24"/>
        </w:rPr>
      </w:pPr>
    </w:p>
    <w:p w14:paraId="4C7E6587" w14:textId="77777777" w:rsidR="000810E5" w:rsidRDefault="000810E5">
      <w:pPr>
        <w:spacing w:line="240" w:lineRule="atLeast"/>
        <w:jc w:val="center"/>
        <w:rPr>
          <w:rFonts w:ascii="宋体" w:hAnsi="宋体"/>
          <w:b/>
          <w:bCs/>
          <w:kern w:val="28"/>
          <w:sz w:val="32"/>
          <w:szCs w:val="32"/>
        </w:rPr>
      </w:pPr>
    </w:p>
    <w:p w14:paraId="2809B7B9" w14:textId="77777777" w:rsidR="000810E5" w:rsidRDefault="000810E5">
      <w:pPr>
        <w:spacing w:line="240" w:lineRule="atLeast"/>
        <w:jc w:val="center"/>
        <w:rPr>
          <w:rFonts w:ascii="宋体" w:hAnsi="宋体"/>
          <w:b/>
          <w:bCs/>
          <w:kern w:val="28"/>
          <w:sz w:val="32"/>
          <w:szCs w:val="32"/>
        </w:rPr>
      </w:pPr>
    </w:p>
    <w:p w14:paraId="17D9F938" w14:textId="77777777" w:rsidR="000810E5" w:rsidRDefault="000810E5">
      <w:pPr>
        <w:spacing w:line="240" w:lineRule="atLeast"/>
        <w:jc w:val="center"/>
        <w:rPr>
          <w:rFonts w:ascii="宋体" w:hAnsi="宋体"/>
          <w:b/>
          <w:bCs/>
          <w:kern w:val="28"/>
          <w:sz w:val="32"/>
          <w:szCs w:val="32"/>
        </w:rPr>
      </w:pPr>
    </w:p>
    <w:p w14:paraId="203A97FC" w14:textId="77777777" w:rsidR="000810E5" w:rsidRDefault="00014911">
      <w:pPr>
        <w:spacing w:line="240" w:lineRule="atLeast"/>
        <w:jc w:val="center"/>
        <w:rPr>
          <w:rFonts w:ascii="宋体" w:hAnsi="宋体"/>
          <w:b/>
          <w:bCs/>
          <w:kern w:val="28"/>
          <w:sz w:val="32"/>
          <w:szCs w:val="32"/>
        </w:rPr>
      </w:pPr>
      <w:r>
        <w:rPr>
          <w:rFonts w:ascii="宋体" w:hAnsi="宋体" w:hint="eastAsia"/>
          <w:b/>
          <w:bCs/>
          <w:kern w:val="28"/>
          <w:sz w:val="32"/>
          <w:szCs w:val="32"/>
        </w:rPr>
        <w:t>投</w:t>
      </w:r>
    </w:p>
    <w:p w14:paraId="02E572B2" w14:textId="77777777" w:rsidR="000810E5" w:rsidRDefault="000810E5">
      <w:pPr>
        <w:spacing w:line="240" w:lineRule="atLeast"/>
        <w:ind w:firstLineChars="500" w:firstLine="1606"/>
        <w:jc w:val="center"/>
        <w:rPr>
          <w:rFonts w:ascii="宋体" w:hAnsi="宋体"/>
          <w:b/>
          <w:bCs/>
          <w:kern w:val="28"/>
          <w:sz w:val="32"/>
          <w:szCs w:val="32"/>
        </w:rPr>
      </w:pPr>
    </w:p>
    <w:p w14:paraId="376DC977" w14:textId="77777777" w:rsidR="000810E5" w:rsidRDefault="00014911">
      <w:pPr>
        <w:spacing w:line="240" w:lineRule="atLeast"/>
        <w:jc w:val="center"/>
        <w:rPr>
          <w:rFonts w:ascii="宋体" w:hAnsi="宋体"/>
          <w:b/>
          <w:bCs/>
          <w:kern w:val="28"/>
          <w:sz w:val="32"/>
          <w:szCs w:val="32"/>
        </w:rPr>
      </w:pPr>
      <w:r>
        <w:rPr>
          <w:rFonts w:ascii="宋体" w:hAnsi="宋体" w:hint="eastAsia"/>
          <w:b/>
          <w:bCs/>
          <w:kern w:val="28"/>
          <w:sz w:val="32"/>
          <w:szCs w:val="32"/>
        </w:rPr>
        <w:t>标</w:t>
      </w:r>
    </w:p>
    <w:p w14:paraId="09D6B9EB" w14:textId="77777777" w:rsidR="000810E5" w:rsidRDefault="000810E5">
      <w:pPr>
        <w:spacing w:line="240" w:lineRule="atLeast"/>
        <w:ind w:firstLineChars="500" w:firstLine="1606"/>
        <w:jc w:val="center"/>
        <w:rPr>
          <w:rFonts w:ascii="宋体" w:hAnsi="宋体"/>
          <w:b/>
          <w:bCs/>
          <w:kern w:val="28"/>
          <w:sz w:val="32"/>
          <w:szCs w:val="32"/>
        </w:rPr>
      </w:pPr>
    </w:p>
    <w:p w14:paraId="0DA73521" w14:textId="77777777" w:rsidR="000810E5" w:rsidRDefault="00014911">
      <w:pPr>
        <w:spacing w:line="240" w:lineRule="atLeast"/>
        <w:jc w:val="center"/>
        <w:rPr>
          <w:rFonts w:ascii="宋体" w:hAnsi="宋体"/>
          <w:b/>
          <w:bCs/>
          <w:kern w:val="28"/>
          <w:sz w:val="32"/>
          <w:szCs w:val="32"/>
        </w:rPr>
      </w:pPr>
      <w:r>
        <w:rPr>
          <w:rFonts w:ascii="宋体" w:hAnsi="宋体" w:hint="eastAsia"/>
          <w:b/>
          <w:bCs/>
          <w:kern w:val="28"/>
          <w:sz w:val="32"/>
          <w:szCs w:val="32"/>
        </w:rPr>
        <w:t>文</w:t>
      </w:r>
    </w:p>
    <w:p w14:paraId="62ADF4C6" w14:textId="77777777" w:rsidR="000810E5" w:rsidRDefault="000810E5">
      <w:pPr>
        <w:spacing w:line="240" w:lineRule="atLeast"/>
        <w:ind w:firstLineChars="500" w:firstLine="1606"/>
        <w:jc w:val="center"/>
        <w:rPr>
          <w:rFonts w:ascii="宋体" w:hAnsi="宋体"/>
          <w:b/>
          <w:bCs/>
          <w:kern w:val="28"/>
          <w:sz w:val="32"/>
          <w:szCs w:val="32"/>
        </w:rPr>
      </w:pPr>
    </w:p>
    <w:p w14:paraId="46943C33" w14:textId="77777777" w:rsidR="000810E5" w:rsidRDefault="00014911">
      <w:pPr>
        <w:spacing w:line="240" w:lineRule="atLeast"/>
        <w:jc w:val="center"/>
        <w:rPr>
          <w:rFonts w:ascii="宋体" w:hAnsi="宋体"/>
          <w:b/>
          <w:bCs/>
          <w:kern w:val="28"/>
          <w:sz w:val="32"/>
          <w:szCs w:val="32"/>
        </w:rPr>
      </w:pPr>
      <w:r>
        <w:rPr>
          <w:rFonts w:ascii="宋体" w:hAnsi="宋体" w:hint="eastAsia"/>
          <w:b/>
          <w:bCs/>
          <w:kern w:val="28"/>
          <w:sz w:val="32"/>
          <w:szCs w:val="32"/>
        </w:rPr>
        <w:t>件</w:t>
      </w:r>
    </w:p>
    <w:p w14:paraId="3FD65C6D" w14:textId="77777777" w:rsidR="000810E5" w:rsidRDefault="000810E5">
      <w:pPr>
        <w:spacing w:line="240" w:lineRule="atLeast"/>
        <w:rPr>
          <w:rFonts w:ascii="宋体" w:hAnsi="宋体"/>
          <w:kern w:val="28"/>
          <w:sz w:val="32"/>
          <w:szCs w:val="32"/>
        </w:rPr>
      </w:pPr>
    </w:p>
    <w:p w14:paraId="1DA48AA8" w14:textId="77777777" w:rsidR="000810E5" w:rsidRDefault="000810E5">
      <w:pPr>
        <w:spacing w:line="240" w:lineRule="atLeast"/>
        <w:jc w:val="center"/>
        <w:rPr>
          <w:rFonts w:ascii="宋体" w:hAnsi="宋体"/>
          <w:kern w:val="28"/>
          <w:sz w:val="24"/>
        </w:rPr>
      </w:pPr>
    </w:p>
    <w:p w14:paraId="4C680654" w14:textId="77777777" w:rsidR="000810E5" w:rsidRDefault="000810E5">
      <w:pPr>
        <w:spacing w:line="240" w:lineRule="atLeast"/>
        <w:jc w:val="center"/>
        <w:rPr>
          <w:rFonts w:ascii="宋体" w:hAnsi="宋体"/>
          <w:kern w:val="28"/>
          <w:sz w:val="24"/>
        </w:rPr>
      </w:pPr>
    </w:p>
    <w:p w14:paraId="4DC7A04D" w14:textId="77777777" w:rsidR="000810E5" w:rsidRDefault="000810E5">
      <w:pPr>
        <w:spacing w:line="240" w:lineRule="atLeast"/>
        <w:jc w:val="center"/>
        <w:rPr>
          <w:rFonts w:ascii="宋体" w:hAnsi="宋体"/>
          <w:kern w:val="28"/>
          <w:sz w:val="24"/>
        </w:rPr>
      </w:pPr>
    </w:p>
    <w:p w14:paraId="7E5D975D" w14:textId="77777777" w:rsidR="000810E5" w:rsidRDefault="000810E5">
      <w:pPr>
        <w:spacing w:line="240" w:lineRule="atLeast"/>
        <w:jc w:val="center"/>
        <w:rPr>
          <w:rFonts w:ascii="宋体" w:hAnsi="宋体"/>
          <w:kern w:val="28"/>
          <w:sz w:val="24"/>
        </w:rPr>
      </w:pPr>
    </w:p>
    <w:p w14:paraId="6784D27A" w14:textId="77777777" w:rsidR="000810E5" w:rsidRDefault="000810E5">
      <w:pPr>
        <w:spacing w:line="240" w:lineRule="atLeast"/>
        <w:jc w:val="center"/>
        <w:rPr>
          <w:rFonts w:ascii="宋体" w:hAnsi="宋体"/>
          <w:kern w:val="28"/>
          <w:sz w:val="24"/>
        </w:rPr>
      </w:pPr>
    </w:p>
    <w:p w14:paraId="6D8B90B9" w14:textId="77777777" w:rsidR="000810E5" w:rsidRDefault="000810E5">
      <w:pPr>
        <w:spacing w:line="240" w:lineRule="atLeast"/>
        <w:jc w:val="center"/>
        <w:rPr>
          <w:rFonts w:ascii="宋体" w:hAnsi="宋体"/>
          <w:kern w:val="28"/>
          <w:sz w:val="24"/>
        </w:rPr>
      </w:pPr>
    </w:p>
    <w:p w14:paraId="1E3BF375" w14:textId="77777777" w:rsidR="000810E5" w:rsidRDefault="000810E5">
      <w:pPr>
        <w:spacing w:line="240" w:lineRule="atLeast"/>
        <w:jc w:val="center"/>
        <w:rPr>
          <w:rFonts w:ascii="宋体" w:hAnsi="宋体"/>
          <w:kern w:val="28"/>
          <w:sz w:val="24"/>
        </w:rPr>
      </w:pPr>
    </w:p>
    <w:p w14:paraId="7CF798DB" w14:textId="77777777" w:rsidR="000810E5" w:rsidRDefault="000810E5">
      <w:pPr>
        <w:spacing w:line="240" w:lineRule="atLeast"/>
        <w:jc w:val="center"/>
        <w:rPr>
          <w:rFonts w:ascii="宋体" w:hAnsi="宋体"/>
          <w:kern w:val="28"/>
          <w:sz w:val="24"/>
        </w:rPr>
      </w:pPr>
    </w:p>
    <w:p w14:paraId="41B00318" w14:textId="77777777" w:rsidR="000810E5" w:rsidRDefault="000810E5">
      <w:pPr>
        <w:spacing w:line="240" w:lineRule="atLeast"/>
        <w:jc w:val="center"/>
        <w:rPr>
          <w:rFonts w:ascii="宋体" w:hAnsi="宋体"/>
          <w:kern w:val="28"/>
          <w:sz w:val="24"/>
        </w:rPr>
      </w:pPr>
    </w:p>
    <w:p w14:paraId="18737B2D" w14:textId="77777777" w:rsidR="000810E5" w:rsidRDefault="000810E5">
      <w:pPr>
        <w:spacing w:line="240" w:lineRule="atLeast"/>
        <w:jc w:val="center"/>
        <w:rPr>
          <w:rFonts w:ascii="宋体" w:hAnsi="宋体"/>
          <w:kern w:val="28"/>
          <w:sz w:val="24"/>
        </w:rPr>
      </w:pPr>
    </w:p>
    <w:p w14:paraId="21491D74" w14:textId="77777777" w:rsidR="000810E5" w:rsidRDefault="000810E5">
      <w:pPr>
        <w:spacing w:line="240" w:lineRule="atLeast"/>
        <w:jc w:val="center"/>
        <w:rPr>
          <w:rFonts w:ascii="宋体" w:hAnsi="宋体"/>
          <w:kern w:val="28"/>
          <w:sz w:val="24"/>
        </w:rPr>
      </w:pPr>
    </w:p>
    <w:p w14:paraId="0CFBB626" w14:textId="77777777" w:rsidR="000810E5" w:rsidRDefault="000810E5">
      <w:pPr>
        <w:spacing w:line="240" w:lineRule="atLeast"/>
        <w:rPr>
          <w:rFonts w:ascii="宋体" w:hAnsi="宋体"/>
          <w:kern w:val="28"/>
          <w:sz w:val="24"/>
        </w:rPr>
      </w:pPr>
    </w:p>
    <w:p w14:paraId="2F877C77" w14:textId="77777777" w:rsidR="000810E5" w:rsidRDefault="00014911">
      <w:pPr>
        <w:spacing w:line="240" w:lineRule="atLeast"/>
        <w:ind w:firstLineChars="321" w:firstLine="770"/>
        <w:rPr>
          <w:rFonts w:ascii="宋体" w:hAnsi="宋体"/>
          <w:b/>
          <w:bCs/>
          <w:kern w:val="28"/>
          <w:sz w:val="24"/>
        </w:rPr>
      </w:pPr>
      <w:r>
        <w:rPr>
          <w:rFonts w:ascii="宋体" w:hAnsi="宋体" w:hint="eastAsia"/>
          <w:kern w:val="28"/>
          <w:sz w:val="24"/>
        </w:rPr>
        <w:t xml:space="preserve">                                    </w:t>
      </w:r>
    </w:p>
    <w:p w14:paraId="7BBE9E98" w14:textId="77777777" w:rsidR="000810E5" w:rsidRDefault="00014911">
      <w:pPr>
        <w:spacing w:line="240" w:lineRule="atLeast"/>
        <w:rPr>
          <w:rFonts w:ascii="宋体" w:hAnsi="宋体"/>
          <w:kern w:val="28"/>
          <w:sz w:val="24"/>
        </w:rPr>
      </w:pPr>
      <w:r>
        <w:rPr>
          <w:rFonts w:ascii="宋体" w:hAnsi="宋体" w:hint="eastAsia"/>
          <w:kern w:val="28"/>
          <w:sz w:val="24"/>
        </w:rPr>
        <w:t xml:space="preserve">      项目名称</w:t>
      </w:r>
      <w:r>
        <w:rPr>
          <w:rFonts w:ascii="宋体" w:hAnsi="宋体" w:hint="eastAsia"/>
          <w:kern w:val="28"/>
          <w:sz w:val="24"/>
          <w:u w:val="single"/>
        </w:rPr>
        <w:t xml:space="preserve">：                                           </w:t>
      </w:r>
      <w:r>
        <w:rPr>
          <w:rFonts w:ascii="宋体" w:hAnsi="宋体" w:hint="eastAsia"/>
          <w:kern w:val="28"/>
          <w:sz w:val="24"/>
        </w:rPr>
        <w:t xml:space="preserve">         </w:t>
      </w:r>
    </w:p>
    <w:p w14:paraId="5AD7245A" w14:textId="77777777" w:rsidR="000810E5" w:rsidRDefault="00014911">
      <w:pPr>
        <w:spacing w:line="240" w:lineRule="atLeast"/>
        <w:ind w:firstLineChars="300" w:firstLine="720"/>
        <w:rPr>
          <w:rFonts w:ascii="宋体" w:hAnsi="宋体"/>
          <w:kern w:val="28"/>
          <w:sz w:val="24"/>
        </w:rPr>
      </w:pPr>
      <w:r>
        <w:rPr>
          <w:rFonts w:ascii="宋体" w:hAnsi="宋体" w:hint="eastAsia"/>
          <w:kern w:val="28"/>
          <w:sz w:val="24"/>
        </w:rPr>
        <w:t>投标文件内容：</w:t>
      </w:r>
      <w:r>
        <w:rPr>
          <w:rFonts w:ascii="宋体" w:hAnsi="宋体" w:hint="eastAsia"/>
          <w:kern w:val="28"/>
          <w:sz w:val="24"/>
          <w:u w:val="single"/>
        </w:rPr>
        <w:t xml:space="preserve">                                         </w:t>
      </w:r>
      <w:r>
        <w:rPr>
          <w:rFonts w:ascii="宋体" w:hAnsi="宋体" w:hint="eastAsia"/>
          <w:kern w:val="28"/>
          <w:sz w:val="24"/>
        </w:rPr>
        <w:t xml:space="preserve">      </w:t>
      </w:r>
    </w:p>
    <w:p w14:paraId="0A9A89B5" w14:textId="77777777" w:rsidR="000810E5" w:rsidRDefault="00014911">
      <w:pPr>
        <w:spacing w:line="240" w:lineRule="atLeast"/>
        <w:ind w:firstLineChars="300" w:firstLine="720"/>
        <w:rPr>
          <w:rFonts w:ascii="宋体" w:hAnsi="宋体"/>
          <w:kern w:val="28"/>
          <w:sz w:val="24"/>
        </w:rPr>
      </w:pPr>
      <w:r>
        <w:rPr>
          <w:rFonts w:ascii="宋体" w:hAnsi="宋体" w:hint="eastAsia"/>
          <w:kern w:val="28"/>
          <w:sz w:val="24"/>
        </w:rPr>
        <w:t xml:space="preserve">投标人：（盖章）                                </w:t>
      </w:r>
    </w:p>
    <w:p w14:paraId="65A1A5A4" w14:textId="77777777" w:rsidR="000810E5" w:rsidRDefault="00014911">
      <w:pPr>
        <w:spacing w:line="240" w:lineRule="atLeast"/>
        <w:ind w:firstLineChars="300" w:firstLine="720"/>
        <w:rPr>
          <w:rFonts w:ascii="宋体" w:hAnsi="宋体"/>
          <w:kern w:val="28"/>
          <w:sz w:val="24"/>
        </w:rPr>
      </w:pPr>
      <w:r>
        <w:rPr>
          <w:rFonts w:ascii="宋体" w:hAnsi="宋体" w:hint="eastAsia"/>
          <w:kern w:val="28"/>
          <w:sz w:val="24"/>
        </w:rPr>
        <w:t xml:space="preserve">法定代表人或其委托代理人：(签字或盖章)          </w:t>
      </w:r>
    </w:p>
    <w:p w14:paraId="055C69F6" w14:textId="77777777" w:rsidR="000810E5" w:rsidRPr="00014911" w:rsidRDefault="00014911" w:rsidP="00014911">
      <w:pPr>
        <w:spacing w:line="240" w:lineRule="atLeast"/>
        <w:ind w:firstLineChars="300" w:firstLine="720"/>
        <w:rPr>
          <w:rFonts w:ascii="宋体" w:hAnsi="宋体"/>
          <w:kern w:val="28"/>
          <w:sz w:val="24"/>
        </w:rPr>
      </w:pPr>
      <w:r>
        <w:rPr>
          <w:rFonts w:ascii="宋体" w:hAnsi="宋体" w:hint="eastAsia"/>
          <w:kern w:val="28"/>
          <w:sz w:val="24"/>
        </w:rPr>
        <w:t>日  期：</w:t>
      </w:r>
      <w:r>
        <w:rPr>
          <w:rFonts w:ascii="宋体" w:hAnsi="宋体" w:hint="eastAsia"/>
          <w:kern w:val="28"/>
          <w:sz w:val="24"/>
          <w:u w:val="single"/>
        </w:rPr>
        <w:t xml:space="preserve">            </w:t>
      </w:r>
      <w:r>
        <w:rPr>
          <w:rFonts w:ascii="宋体" w:hAnsi="宋体" w:hint="eastAsia"/>
          <w:kern w:val="28"/>
          <w:sz w:val="24"/>
        </w:rPr>
        <w:t>年</w:t>
      </w:r>
      <w:r>
        <w:rPr>
          <w:rFonts w:ascii="宋体" w:hAnsi="宋体" w:hint="eastAsia"/>
          <w:kern w:val="28"/>
          <w:sz w:val="24"/>
          <w:u w:val="single"/>
        </w:rPr>
        <w:t xml:space="preserve">          </w:t>
      </w:r>
      <w:r>
        <w:rPr>
          <w:rFonts w:ascii="宋体" w:hAnsi="宋体" w:hint="eastAsia"/>
          <w:kern w:val="28"/>
          <w:sz w:val="24"/>
        </w:rPr>
        <w:t xml:space="preserve"> 月</w:t>
      </w:r>
      <w:r>
        <w:rPr>
          <w:rFonts w:ascii="宋体" w:hAnsi="宋体" w:hint="eastAsia"/>
          <w:kern w:val="28"/>
          <w:sz w:val="24"/>
          <w:u w:val="single"/>
        </w:rPr>
        <w:t xml:space="preserve">           </w:t>
      </w:r>
      <w:r>
        <w:rPr>
          <w:rFonts w:ascii="宋体" w:hAnsi="宋体" w:hint="eastAsia"/>
          <w:kern w:val="28"/>
          <w:sz w:val="24"/>
        </w:rPr>
        <w:t xml:space="preserve"> 日</w:t>
      </w:r>
    </w:p>
    <w:p w14:paraId="4559ACA0" w14:textId="77777777" w:rsidR="000810E5" w:rsidRDefault="00014911">
      <w:pPr>
        <w:autoSpaceDE w:val="0"/>
        <w:autoSpaceDN w:val="0"/>
        <w:adjustRightInd w:val="0"/>
        <w:spacing w:line="240" w:lineRule="atLeast"/>
        <w:jc w:val="center"/>
        <w:rPr>
          <w:rFonts w:ascii="宋体" w:hAnsi="宋体" w:cs="宋体"/>
          <w:b/>
          <w:kern w:val="28"/>
          <w:sz w:val="24"/>
        </w:rPr>
      </w:pPr>
      <w:r>
        <w:rPr>
          <w:rFonts w:ascii="宋体" w:hAnsi="宋体" w:cs="宋体" w:hint="eastAsia"/>
          <w:b/>
          <w:kern w:val="28"/>
          <w:sz w:val="24"/>
        </w:rPr>
        <w:lastRenderedPageBreak/>
        <w:t>投标人类似工程业绩表</w:t>
      </w:r>
    </w:p>
    <w:p w14:paraId="1C40610D" w14:textId="77777777" w:rsidR="000810E5" w:rsidRDefault="00014911">
      <w:pPr>
        <w:autoSpaceDE w:val="0"/>
        <w:autoSpaceDN w:val="0"/>
        <w:adjustRightInd w:val="0"/>
        <w:spacing w:line="240" w:lineRule="atLeast"/>
        <w:jc w:val="left"/>
        <w:rPr>
          <w:rFonts w:ascii="宋体" w:hAnsi="宋体" w:cs="宋体"/>
          <w:kern w:val="28"/>
          <w:sz w:val="24"/>
        </w:rPr>
      </w:pPr>
      <w:r>
        <w:rPr>
          <w:rFonts w:ascii="宋体" w:hAnsi="宋体" w:cs="宋体" w:hint="eastAsia"/>
          <w:kern w:val="28"/>
          <w:sz w:val="24"/>
        </w:rPr>
        <w:t>投标人名称：</w:t>
      </w:r>
    </w:p>
    <w:tbl>
      <w:tblPr>
        <w:tblW w:w="9753"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104"/>
        <w:gridCol w:w="1459"/>
        <w:gridCol w:w="1268"/>
        <w:gridCol w:w="1016"/>
        <w:gridCol w:w="860"/>
        <w:gridCol w:w="548"/>
        <w:gridCol w:w="547"/>
        <w:gridCol w:w="966"/>
        <w:gridCol w:w="730"/>
      </w:tblGrid>
      <w:tr w:rsidR="000810E5" w14:paraId="27269956" w14:textId="77777777">
        <w:trPr>
          <w:cantSplit/>
          <w:trHeight w:val="538"/>
        </w:trPr>
        <w:tc>
          <w:tcPr>
            <w:tcW w:w="1255" w:type="dxa"/>
            <w:vMerge w:val="restart"/>
            <w:vAlign w:val="center"/>
          </w:tcPr>
          <w:p w14:paraId="6CD7EAEA"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合同名称及合同号</w:t>
            </w:r>
          </w:p>
        </w:tc>
        <w:tc>
          <w:tcPr>
            <w:tcW w:w="1104" w:type="dxa"/>
            <w:vMerge w:val="restart"/>
            <w:vAlign w:val="center"/>
          </w:tcPr>
          <w:p w14:paraId="325BFFE1"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建设单位名称</w:t>
            </w:r>
          </w:p>
        </w:tc>
        <w:tc>
          <w:tcPr>
            <w:tcW w:w="1459" w:type="dxa"/>
            <w:vMerge w:val="restart"/>
            <w:vAlign w:val="center"/>
          </w:tcPr>
          <w:p w14:paraId="0E7431BC"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建设单位联系人及联系电话</w:t>
            </w:r>
          </w:p>
        </w:tc>
        <w:tc>
          <w:tcPr>
            <w:tcW w:w="1268" w:type="dxa"/>
            <w:vMerge w:val="restart"/>
            <w:vAlign w:val="center"/>
          </w:tcPr>
          <w:p w14:paraId="1AA4A85B"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建筑面积</w:t>
            </w:r>
          </w:p>
        </w:tc>
        <w:tc>
          <w:tcPr>
            <w:tcW w:w="1016" w:type="dxa"/>
            <w:vMerge w:val="restart"/>
            <w:vAlign w:val="center"/>
          </w:tcPr>
          <w:p w14:paraId="39DB613C"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合同总价</w:t>
            </w:r>
          </w:p>
        </w:tc>
        <w:tc>
          <w:tcPr>
            <w:tcW w:w="860" w:type="dxa"/>
            <w:vMerge w:val="restart"/>
            <w:vAlign w:val="center"/>
          </w:tcPr>
          <w:p w14:paraId="302DFAC9"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合同授予时间</w:t>
            </w:r>
          </w:p>
        </w:tc>
        <w:tc>
          <w:tcPr>
            <w:tcW w:w="548" w:type="dxa"/>
            <w:vMerge w:val="restart"/>
            <w:vAlign w:val="center"/>
          </w:tcPr>
          <w:p w14:paraId="6EFACF80"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完工时间</w:t>
            </w:r>
          </w:p>
        </w:tc>
        <w:tc>
          <w:tcPr>
            <w:tcW w:w="547" w:type="dxa"/>
            <w:vMerge w:val="restart"/>
            <w:vAlign w:val="center"/>
          </w:tcPr>
          <w:p w14:paraId="26F76394"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合同工期</w:t>
            </w:r>
          </w:p>
        </w:tc>
        <w:tc>
          <w:tcPr>
            <w:tcW w:w="1696" w:type="dxa"/>
            <w:gridSpan w:val="2"/>
            <w:vAlign w:val="center"/>
          </w:tcPr>
          <w:p w14:paraId="7BB3E4D3"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合 同</w:t>
            </w:r>
          </w:p>
          <w:p w14:paraId="3F5E7E78"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身 份</w:t>
            </w:r>
          </w:p>
        </w:tc>
      </w:tr>
      <w:tr w:rsidR="000810E5" w14:paraId="51A03853" w14:textId="77777777">
        <w:trPr>
          <w:cantSplit/>
          <w:trHeight w:val="766"/>
        </w:trPr>
        <w:tc>
          <w:tcPr>
            <w:tcW w:w="1255" w:type="dxa"/>
            <w:vMerge/>
            <w:vAlign w:val="center"/>
          </w:tcPr>
          <w:p w14:paraId="0ED5469F" w14:textId="77777777" w:rsidR="000810E5" w:rsidRDefault="000810E5">
            <w:pPr>
              <w:autoSpaceDE w:val="0"/>
              <w:autoSpaceDN w:val="0"/>
              <w:adjustRightInd w:val="0"/>
              <w:spacing w:line="240" w:lineRule="atLeast"/>
              <w:jc w:val="center"/>
              <w:rPr>
                <w:rFonts w:ascii="宋体" w:hAnsi="宋体" w:cs="宋体"/>
                <w:kern w:val="28"/>
                <w:sz w:val="24"/>
              </w:rPr>
            </w:pPr>
          </w:p>
        </w:tc>
        <w:tc>
          <w:tcPr>
            <w:tcW w:w="1104" w:type="dxa"/>
            <w:vMerge/>
            <w:vAlign w:val="center"/>
          </w:tcPr>
          <w:p w14:paraId="2702F517" w14:textId="77777777" w:rsidR="000810E5" w:rsidRDefault="000810E5">
            <w:pPr>
              <w:autoSpaceDE w:val="0"/>
              <w:autoSpaceDN w:val="0"/>
              <w:adjustRightInd w:val="0"/>
              <w:spacing w:line="240" w:lineRule="atLeast"/>
              <w:jc w:val="center"/>
              <w:rPr>
                <w:rFonts w:ascii="宋体" w:hAnsi="宋体" w:cs="宋体"/>
                <w:kern w:val="28"/>
                <w:sz w:val="24"/>
              </w:rPr>
            </w:pPr>
          </w:p>
        </w:tc>
        <w:tc>
          <w:tcPr>
            <w:tcW w:w="1459" w:type="dxa"/>
            <w:vMerge/>
            <w:vAlign w:val="center"/>
          </w:tcPr>
          <w:p w14:paraId="37813717" w14:textId="77777777" w:rsidR="000810E5" w:rsidRDefault="000810E5">
            <w:pPr>
              <w:autoSpaceDE w:val="0"/>
              <w:autoSpaceDN w:val="0"/>
              <w:adjustRightInd w:val="0"/>
              <w:spacing w:line="240" w:lineRule="atLeast"/>
              <w:jc w:val="center"/>
              <w:rPr>
                <w:rFonts w:ascii="宋体" w:hAnsi="宋体" w:cs="宋体"/>
                <w:kern w:val="28"/>
                <w:sz w:val="24"/>
              </w:rPr>
            </w:pPr>
          </w:p>
        </w:tc>
        <w:tc>
          <w:tcPr>
            <w:tcW w:w="1268" w:type="dxa"/>
            <w:vMerge/>
            <w:vAlign w:val="center"/>
          </w:tcPr>
          <w:p w14:paraId="732B4EFC" w14:textId="77777777" w:rsidR="000810E5" w:rsidRDefault="000810E5">
            <w:pPr>
              <w:autoSpaceDE w:val="0"/>
              <w:autoSpaceDN w:val="0"/>
              <w:adjustRightInd w:val="0"/>
              <w:spacing w:line="240" w:lineRule="atLeast"/>
              <w:jc w:val="center"/>
              <w:rPr>
                <w:rFonts w:ascii="宋体" w:hAnsi="宋体" w:cs="宋体"/>
                <w:kern w:val="28"/>
                <w:sz w:val="24"/>
              </w:rPr>
            </w:pPr>
          </w:p>
        </w:tc>
        <w:tc>
          <w:tcPr>
            <w:tcW w:w="1016" w:type="dxa"/>
            <w:vMerge/>
            <w:vAlign w:val="center"/>
          </w:tcPr>
          <w:p w14:paraId="5F820D62" w14:textId="77777777" w:rsidR="000810E5" w:rsidRDefault="000810E5">
            <w:pPr>
              <w:autoSpaceDE w:val="0"/>
              <w:autoSpaceDN w:val="0"/>
              <w:adjustRightInd w:val="0"/>
              <w:spacing w:line="240" w:lineRule="atLeast"/>
              <w:jc w:val="center"/>
              <w:rPr>
                <w:rFonts w:ascii="宋体" w:hAnsi="宋体" w:cs="宋体"/>
                <w:kern w:val="28"/>
                <w:sz w:val="24"/>
              </w:rPr>
            </w:pPr>
          </w:p>
        </w:tc>
        <w:tc>
          <w:tcPr>
            <w:tcW w:w="860" w:type="dxa"/>
            <w:vMerge/>
            <w:vAlign w:val="center"/>
          </w:tcPr>
          <w:p w14:paraId="1B4861EA" w14:textId="77777777" w:rsidR="000810E5" w:rsidRDefault="000810E5">
            <w:pPr>
              <w:autoSpaceDE w:val="0"/>
              <w:autoSpaceDN w:val="0"/>
              <w:adjustRightInd w:val="0"/>
              <w:spacing w:line="240" w:lineRule="atLeast"/>
              <w:jc w:val="center"/>
              <w:rPr>
                <w:rFonts w:ascii="宋体" w:hAnsi="宋体" w:cs="宋体"/>
                <w:kern w:val="28"/>
                <w:sz w:val="24"/>
              </w:rPr>
            </w:pPr>
          </w:p>
        </w:tc>
        <w:tc>
          <w:tcPr>
            <w:tcW w:w="548" w:type="dxa"/>
            <w:vMerge/>
            <w:vAlign w:val="center"/>
          </w:tcPr>
          <w:p w14:paraId="42E10468" w14:textId="77777777" w:rsidR="000810E5" w:rsidRDefault="000810E5">
            <w:pPr>
              <w:autoSpaceDE w:val="0"/>
              <w:autoSpaceDN w:val="0"/>
              <w:adjustRightInd w:val="0"/>
              <w:spacing w:line="240" w:lineRule="atLeast"/>
              <w:jc w:val="center"/>
              <w:rPr>
                <w:rFonts w:ascii="宋体" w:hAnsi="宋体" w:cs="宋体"/>
                <w:kern w:val="28"/>
                <w:sz w:val="24"/>
              </w:rPr>
            </w:pPr>
          </w:p>
        </w:tc>
        <w:tc>
          <w:tcPr>
            <w:tcW w:w="547" w:type="dxa"/>
            <w:vMerge/>
            <w:vAlign w:val="center"/>
          </w:tcPr>
          <w:p w14:paraId="4D72DEAD" w14:textId="77777777" w:rsidR="000810E5" w:rsidRDefault="000810E5">
            <w:pPr>
              <w:autoSpaceDE w:val="0"/>
              <w:autoSpaceDN w:val="0"/>
              <w:adjustRightInd w:val="0"/>
              <w:spacing w:line="240" w:lineRule="atLeast"/>
              <w:jc w:val="center"/>
              <w:rPr>
                <w:rFonts w:ascii="宋体" w:hAnsi="宋体" w:cs="宋体"/>
                <w:kern w:val="28"/>
                <w:sz w:val="24"/>
              </w:rPr>
            </w:pPr>
          </w:p>
        </w:tc>
        <w:tc>
          <w:tcPr>
            <w:tcW w:w="966" w:type="dxa"/>
            <w:vAlign w:val="center"/>
          </w:tcPr>
          <w:p w14:paraId="4AD564F8"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独立中标人</w:t>
            </w:r>
          </w:p>
        </w:tc>
        <w:tc>
          <w:tcPr>
            <w:tcW w:w="730" w:type="dxa"/>
            <w:vAlign w:val="center"/>
          </w:tcPr>
          <w:p w14:paraId="778F5AED" w14:textId="77777777" w:rsidR="000810E5" w:rsidRDefault="00014911">
            <w:pPr>
              <w:autoSpaceDE w:val="0"/>
              <w:autoSpaceDN w:val="0"/>
              <w:adjustRightInd w:val="0"/>
              <w:spacing w:line="240" w:lineRule="atLeast"/>
              <w:jc w:val="center"/>
              <w:rPr>
                <w:rFonts w:ascii="宋体" w:hAnsi="宋体" w:cs="宋体"/>
                <w:kern w:val="28"/>
                <w:sz w:val="24"/>
              </w:rPr>
            </w:pPr>
            <w:r>
              <w:rPr>
                <w:rFonts w:ascii="宋体" w:hAnsi="宋体" w:cs="宋体" w:hint="eastAsia"/>
                <w:kern w:val="28"/>
                <w:sz w:val="24"/>
              </w:rPr>
              <w:t>分包人</w:t>
            </w:r>
          </w:p>
        </w:tc>
      </w:tr>
      <w:tr w:rsidR="000810E5" w14:paraId="38E0E943" w14:textId="77777777">
        <w:trPr>
          <w:trHeight w:val="389"/>
        </w:trPr>
        <w:tc>
          <w:tcPr>
            <w:tcW w:w="1255" w:type="dxa"/>
          </w:tcPr>
          <w:p w14:paraId="0A9D964E" w14:textId="77777777" w:rsidR="000810E5" w:rsidRDefault="000810E5">
            <w:pPr>
              <w:autoSpaceDE w:val="0"/>
              <w:autoSpaceDN w:val="0"/>
              <w:adjustRightInd w:val="0"/>
              <w:spacing w:line="240" w:lineRule="atLeast"/>
              <w:jc w:val="center"/>
              <w:rPr>
                <w:rFonts w:ascii="宋体" w:hAnsi="宋体" w:cs="宋体"/>
                <w:kern w:val="28"/>
                <w:sz w:val="24"/>
              </w:rPr>
            </w:pPr>
          </w:p>
        </w:tc>
        <w:tc>
          <w:tcPr>
            <w:tcW w:w="1104" w:type="dxa"/>
          </w:tcPr>
          <w:p w14:paraId="5A9BF31E" w14:textId="77777777" w:rsidR="000810E5" w:rsidRDefault="000810E5">
            <w:pPr>
              <w:autoSpaceDE w:val="0"/>
              <w:autoSpaceDN w:val="0"/>
              <w:adjustRightInd w:val="0"/>
              <w:spacing w:line="240" w:lineRule="atLeast"/>
              <w:jc w:val="center"/>
              <w:rPr>
                <w:rFonts w:ascii="宋体" w:hAnsi="宋体" w:cs="宋体"/>
                <w:kern w:val="28"/>
                <w:sz w:val="24"/>
              </w:rPr>
            </w:pPr>
          </w:p>
        </w:tc>
        <w:tc>
          <w:tcPr>
            <w:tcW w:w="1459" w:type="dxa"/>
          </w:tcPr>
          <w:p w14:paraId="2BCABC5D" w14:textId="77777777" w:rsidR="000810E5" w:rsidRDefault="000810E5">
            <w:pPr>
              <w:autoSpaceDE w:val="0"/>
              <w:autoSpaceDN w:val="0"/>
              <w:adjustRightInd w:val="0"/>
              <w:spacing w:line="240" w:lineRule="atLeast"/>
              <w:jc w:val="center"/>
              <w:rPr>
                <w:rFonts w:ascii="宋体" w:hAnsi="宋体" w:cs="宋体"/>
                <w:kern w:val="28"/>
                <w:sz w:val="24"/>
              </w:rPr>
            </w:pPr>
          </w:p>
        </w:tc>
        <w:tc>
          <w:tcPr>
            <w:tcW w:w="1268" w:type="dxa"/>
          </w:tcPr>
          <w:p w14:paraId="1BA8F5EF" w14:textId="77777777" w:rsidR="000810E5" w:rsidRDefault="000810E5">
            <w:pPr>
              <w:autoSpaceDE w:val="0"/>
              <w:autoSpaceDN w:val="0"/>
              <w:adjustRightInd w:val="0"/>
              <w:spacing w:line="240" w:lineRule="atLeast"/>
              <w:jc w:val="center"/>
              <w:rPr>
                <w:rFonts w:ascii="宋体" w:hAnsi="宋体" w:cs="宋体"/>
                <w:kern w:val="28"/>
                <w:sz w:val="24"/>
              </w:rPr>
            </w:pPr>
          </w:p>
        </w:tc>
        <w:tc>
          <w:tcPr>
            <w:tcW w:w="1016" w:type="dxa"/>
          </w:tcPr>
          <w:p w14:paraId="3BEF8381" w14:textId="77777777" w:rsidR="000810E5" w:rsidRDefault="000810E5">
            <w:pPr>
              <w:autoSpaceDE w:val="0"/>
              <w:autoSpaceDN w:val="0"/>
              <w:adjustRightInd w:val="0"/>
              <w:spacing w:line="240" w:lineRule="atLeast"/>
              <w:jc w:val="center"/>
              <w:rPr>
                <w:rFonts w:ascii="宋体" w:hAnsi="宋体" w:cs="宋体"/>
                <w:kern w:val="28"/>
                <w:sz w:val="24"/>
              </w:rPr>
            </w:pPr>
          </w:p>
        </w:tc>
        <w:tc>
          <w:tcPr>
            <w:tcW w:w="860" w:type="dxa"/>
          </w:tcPr>
          <w:p w14:paraId="6E94AFBF" w14:textId="77777777" w:rsidR="000810E5" w:rsidRDefault="000810E5">
            <w:pPr>
              <w:autoSpaceDE w:val="0"/>
              <w:autoSpaceDN w:val="0"/>
              <w:adjustRightInd w:val="0"/>
              <w:spacing w:line="240" w:lineRule="atLeast"/>
              <w:jc w:val="center"/>
              <w:rPr>
                <w:rFonts w:ascii="宋体" w:hAnsi="宋体" w:cs="宋体"/>
                <w:kern w:val="28"/>
                <w:sz w:val="24"/>
              </w:rPr>
            </w:pPr>
          </w:p>
        </w:tc>
        <w:tc>
          <w:tcPr>
            <w:tcW w:w="548" w:type="dxa"/>
          </w:tcPr>
          <w:p w14:paraId="592721F4" w14:textId="77777777" w:rsidR="000810E5" w:rsidRDefault="000810E5">
            <w:pPr>
              <w:autoSpaceDE w:val="0"/>
              <w:autoSpaceDN w:val="0"/>
              <w:adjustRightInd w:val="0"/>
              <w:spacing w:line="240" w:lineRule="atLeast"/>
              <w:jc w:val="center"/>
              <w:rPr>
                <w:rFonts w:ascii="宋体" w:hAnsi="宋体" w:cs="宋体"/>
                <w:kern w:val="28"/>
                <w:sz w:val="24"/>
              </w:rPr>
            </w:pPr>
          </w:p>
        </w:tc>
        <w:tc>
          <w:tcPr>
            <w:tcW w:w="547" w:type="dxa"/>
          </w:tcPr>
          <w:p w14:paraId="4D4E7950" w14:textId="77777777" w:rsidR="000810E5" w:rsidRDefault="000810E5">
            <w:pPr>
              <w:autoSpaceDE w:val="0"/>
              <w:autoSpaceDN w:val="0"/>
              <w:adjustRightInd w:val="0"/>
              <w:spacing w:line="240" w:lineRule="atLeast"/>
              <w:jc w:val="center"/>
              <w:rPr>
                <w:rFonts w:ascii="宋体" w:hAnsi="宋体" w:cs="宋体"/>
                <w:kern w:val="28"/>
                <w:sz w:val="24"/>
              </w:rPr>
            </w:pPr>
          </w:p>
        </w:tc>
        <w:tc>
          <w:tcPr>
            <w:tcW w:w="966" w:type="dxa"/>
          </w:tcPr>
          <w:p w14:paraId="5690CC93" w14:textId="77777777" w:rsidR="000810E5" w:rsidRDefault="000810E5">
            <w:pPr>
              <w:autoSpaceDE w:val="0"/>
              <w:autoSpaceDN w:val="0"/>
              <w:adjustRightInd w:val="0"/>
              <w:spacing w:line="240" w:lineRule="atLeast"/>
              <w:jc w:val="center"/>
              <w:rPr>
                <w:rFonts w:ascii="宋体" w:hAnsi="宋体" w:cs="宋体"/>
                <w:kern w:val="28"/>
                <w:sz w:val="24"/>
              </w:rPr>
            </w:pPr>
          </w:p>
        </w:tc>
        <w:tc>
          <w:tcPr>
            <w:tcW w:w="730" w:type="dxa"/>
          </w:tcPr>
          <w:p w14:paraId="0C050D6E" w14:textId="77777777" w:rsidR="000810E5" w:rsidRDefault="000810E5">
            <w:pPr>
              <w:autoSpaceDE w:val="0"/>
              <w:autoSpaceDN w:val="0"/>
              <w:adjustRightInd w:val="0"/>
              <w:spacing w:line="240" w:lineRule="atLeast"/>
              <w:jc w:val="center"/>
              <w:rPr>
                <w:rFonts w:ascii="宋体" w:hAnsi="宋体" w:cs="宋体"/>
                <w:kern w:val="28"/>
                <w:sz w:val="24"/>
              </w:rPr>
            </w:pPr>
          </w:p>
        </w:tc>
      </w:tr>
      <w:tr w:rsidR="000810E5" w14:paraId="161AFA08" w14:textId="77777777">
        <w:trPr>
          <w:trHeight w:val="389"/>
        </w:trPr>
        <w:tc>
          <w:tcPr>
            <w:tcW w:w="1255" w:type="dxa"/>
          </w:tcPr>
          <w:p w14:paraId="276180F0" w14:textId="77777777" w:rsidR="000810E5" w:rsidRDefault="000810E5">
            <w:pPr>
              <w:autoSpaceDE w:val="0"/>
              <w:autoSpaceDN w:val="0"/>
              <w:adjustRightInd w:val="0"/>
              <w:spacing w:line="240" w:lineRule="atLeast"/>
              <w:jc w:val="center"/>
              <w:rPr>
                <w:rFonts w:ascii="宋体" w:hAnsi="宋体" w:cs="宋体"/>
                <w:kern w:val="28"/>
                <w:sz w:val="24"/>
              </w:rPr>
            </w:pPr>
          </w:p>
        </w:tc>
        <w:tc>
          <w:tcPr>
            <w:tcW w:w="1104" w:type="dxa"/>
          </w:tcPr>
          <w:p w14:paraId="629C499B" w14:textId="77777777" w:rsidR="000810E5" w:rsidRDefault="000810E5">
            <w:pPr>
              <w:autoSpaceDE w:val="0"/>
              <w:autoSpaceDN w:val="0"/>
              <w:adjustRightInd w:val="0"/>
              <w:spacing w:line="240" w:lineRule="atLeast"/>
              <w:jc w:val="center"/>
              <w:rPr>
                <w:rFonts w:ascii="宋体" w:hAnsi="宋体" w:cs="宋体"/>
                <w:kern w:val="28"/>
                <w:sz w:val="24"/>
              </w:rPr>
            </w:pPr>
          </w:p>
        </w:tc>
        <w:tc>
          <w:tcPr>
            <w:tcW w:w="1459" w:type="dxa"/>
          </w:tcPr>
          <w:p w14:paraId="20C0B805" w14:textId="77777777" w:rsidR="000810E5" w:rsidRDefault="000810E5">
            <w:pPr>
              <w:autoSpaceDE w:val="0"/>
              <w:autoSpaceDN w:val="0"/>
              <w:adjustRightInd w:val="0"/>
              <w:spacing w:line="240" w:lineRule="atLeast"/>
              <w:jc w:val="center"/>
              <w:rPr>
                <w:rFonts w:ascii="宋体" w:hAnsi="宋体" w:cs="宋体"/>
                <w:kern w:val="28"/>
                <w:sz w:val="24"/>
              </w:rPr>
            </w:pPr>
          </w:p>
        </w:tc>
        <w:tc>
          <w:tcPr>
            <w:tcW w:w="1268" w:type="dxa"/>
          </w:tcPr>
          <w:p w14:paraId="1C606332" w14:textId="77777777" w:rsidR="000810E5" w:rsidRDefault="000810E5">
            <w:pPr>
              <w:autoSpaceDE w:val="0"/>
              <w:autoSpaceDN w:val="0"/>
              <w:adjustRightInd w:val="0"/>
              <w:spacing w:line="240" w:lineRule="atLeast"/>
              <w:jc w:val="center"/>
              <w:rPr>
                <w:rFonts w:ascii="宋体" w:hAnsi="宋体" w:cs="宋体"/>
                <w:kern w:val="28"/>
                <w:sz w:val="24"/>
              </w:rPr>
            </w:pPr>
          </w:p>
        </w:tc>
        <w:tc>
          <w:tcPr>
            <w:tcW w:w="1016" w:type="dxa"/>
          </w:tcPr>
          <w:p w14:paraId="38CA44AA" w14:textId="77777777" w:rsidR="000810E5" w:rsidRDefault="000810E5">
            <w:pPr>
              <w:autoSpaceDE w:val="0"/>
              <w:autoSpaceDN w:val="0"/>
              <w:adjustRightInd w:val="0"/>
              <w:spacing w:line="240" w:lineRule="atLeast"/>
              <w:jc w:val="center"/>
              <w:rPr>
                <w:rFonts w:ascii="宋体" w:hAnsi="宋体" w:cs="宋体"/>
                <w:kern w:val="28"/>
                <w:sz w:val="24"/>
              </w:rPr>
            </w:pPr>
          </w:p>
        </w:tc>
        <w:tc>
          <w:tcPr>
            <w:tcW w:w="860" w:type="dxa"/>
          </w:tcPr>
          <w:p w14:paraId="42B8FCE2" w14:textId="77777777" w:rsidR="000810E5" w:rsidRDefault="000810E5">
            <w:pPr>
              <w:autoSpaceDE w:val="0"/>
              <w:autoSpaceDN w:val="0"/>
              <w:adjustRightInd w:val="0"/>
              <w:spacing w:line="240" w:lineRule="atLeast"/>
              <w:jc w:val="center"/>
              <w:rPr>
                <w:rFonts w:ascii="宋体" w:hAnsi="宋体" w:cs="宋体"/>
                <w:kern w:val="28"/>
                <w:sz w:val="24"/>
              </w:rPr>
            </w:pPr>
          </w:p>
        </w:tc>
        <w:tc>
          <w:tcPr>
            <w:tcW w:w="548" w:type="dxa"/>
          </w:tcPr>
          <w:p w14:paraId="4DCA3CBF" w14:textId="77777777" w:rsidR="000810E5" w:rsidRDefault="000810E5">
            <w:pPr>
              <w:autoSpaceDE w:val="0"/>
              <w:autoSpaceDN w:val="0"/>
              <w:adjustRightInd w:val="0"/>
              <w:spacing w:line="240" w:lineRule="atLeast"/>
              <w:jc w:val="center"/>
              <w:rPr>
                <w:rFonts w:ascii="宋体" w:hAnsi="宋体" w:cs="宋体"/>
                <w:kern w:val="28"/>
                <w:sz w:val="24"/>
              </w:rPr>
            </w:pPr>
          </w:p>
        </w:tc>
        <w:tc>
          <w:tcPr>
            <w:tcW w:w="547" w:type="dxa"/>
          </w:tcPr>
          <w:p w14:paraId="628952A3" w14:textId="77777777" w:rsidR="000810E5" w:rsidRDefault="000810E5">
            <w:pPr>
              <w:autoSpaceDE w:val="0"/>
              <w:autoSpaceDN w:val="0"/>
              <w:adjustRightInd w:val="0"/>
              <w:spacing w:line="240" w:lineRule="atLeast"/>
              <w:jc w:val="center"/>
              <w:rPr>
                <w:rFonts w:ascii="宋体" w:hAnsi="宋体" w:cs="宋体"/>
                <w:kern w:val="28"/>
                <w:sz w:val="24"/>
              </w:rPr>
            </w:pPr>
          </w:p>
        </w:tc>
        <w:tc>
          <w:tcPr>
            <w:tcW w:w="966" w:type="dxa"/>
          </w:tcPr>
          <w:p w14:paraId="49341C98" w14:textId="77777777" w:rsidR="000810E5" w:rsidRDefault="000810E5">
            <w:pPr>
              <w:autoSpaceDE w:val="0"/>
              <w:autoSpaceDN w:val="0"/>
              <w:adjustRightInd w:val="0"/>
              <w:spacing w:line="240" w:lineRule="atLeast"/>
              <w:jc w:val="center"/>
              <w:rPr>
                <w:rFonts w:ascii="宋体" w:hAnsi="宋体" w:cs="宋体"/>
                <w:kern w:val="28"/>
                <w:sz w:val="24"/>
              </w:rPr>
            </w:pPr>
          </w:p>
        </w:tc>
        <w:tc>
          <w:tcPr>
            <w:tcW w:w="730" w:type="dxa"/>
          </w:tcPr>
          <w:p w14:paraId="6F39C3D7" w14:textId="77777777" w:rsidR="000810E5" w:rsidRDefault="000810E5">
            <w:pPr>
              <w:autoSpaceDE w:val="0"/>
              <w:autoSpaceDN w:val="0"/>
              <w:adjustRightInd w:val="0"/>
              <w:spacing w:line="240" w:lineRule="atLeast"/>
              <w:jc w:val="center"/>
              <w:rPr>
                <w:rFonts w:ascii="宋体" w:hAnsi="宋体" w:cs="宋体"/>
                <w:kern w:val="28"/>
                <w:sz w:val="24"/>
              </w:rPr>
            </w:pPr>
          </w:p>
        </w:tc>
      </w:tr>
      <w:tr w:rsidR="000810E5" w14:paraId="12E497EA" w14:textId="77777777">
        <w:trPr>
          <w:trHeight w:val="389"/>
        </w:trPr>
        <w:tc>
          <w:tcPr>
            <w:tcW w:w="1255" w:type="dxa"/>
          </w:tcPr>
          <w:p w14:paraId="23F6C02D" w14:textId="77777777" w:rsidR="000810E5" w:rsidRDefault="000810E5">
            <w:pPr>
              <w:autoSpaceDE w:val="0"/>
              <w:autoSpaceDN w:val="0"/>
              <w:adjustRightInd w:val="0"/>
              <w:spacing w:line="240" w:lineRule="atLeast"/>
              <w:jc w:val="center"/>
              <w:rPr>
                <w:rFonts w:ascii="宋体" w:hAnsi="宋体" w:cs="宋体"/>
                <w:kern w:val="28"/>
                <w:sz w:val="24"/>
              </w:rPr>
            </w:pPr>
          </w:p>
        </w:tc>
        <w:tc>
          <w:tcPr>
            <w:tcW w:w="1104" w:type="dxa"/>
          </w:tcPr>
          <w:p w14:paraId="4C374BD3" w14:textId="77777777" w:rsidR="000810E5" w:rsidRDefault="000810E5">
            <w:pPr>
              <w:autoSpaceDE w:val="0"/>
              <w:autoSpaceDN w:val="0"/>
              <w:adjustRightInd w:val="0"/>
              <w:spacing w:line="240" w:lineRule="atLeast"/>
              <w:jc w:val="center"/>
              <w:rPr>
                <w:rFonts w:ascii="宋体" w:hAnsi="宋体" w:cs="宋体"/>
                <w:kern w:val="28"/>
                <w:sz w:val="24"/>
              </w:rPr>
            </w:pPr>
          </w:p>
        </w:tc>
        <w:tc>
          <w:tcPr>
            <w:tcW w:w="1459" w:type="dxa"/>
          </w:tcPr>
          <w:p w14:paraId="0064B074" w14:textId="77777777" w:rsidR="000810E5" w:rsidRDefault="000810E5">
            <w:pPr>
              <w:autoSpaceDE w:val="0"/>
              <w:autoSpaceDN w:val="0"/>
              <w:adjustRightInd w:val="0"/>
              <w:spacing w:line="240" w:lineRule="atLeast"/>
              <w:jc w:val="center"/>
              <w:rPr>
                <w:rFonts w:ascii="宋体" w:hAnsi="宋体" w:cs="宋体"/>
                <w:kern w:val="28"/>
                <w:sz w:val="24"/>
              </w:rPr>
            </w:pPr>
          </w:p>
        </w:tc>
        <w:tc>
          <w:tcPr>
            <w:tcW w:w="1268" w:type="dxa"/>
          </w:tcPr>
          <w:p w14:paraId="31D1FA9A" w14:textId="77777777" w:rsidR="000810E5" w:rsidRDefault="000810E5">
            <w:pPr>
              <w:autoSpaceDE w:val="0"/>
              <w:autoSpaceDN w:val="0"/>
              <w:adjustRightInd w:val="0"/>
              <w:spacing w:line="240" w:lineRule="atLeast"/>
              <w:jc w:val="center"/>
              <w:rPr>
                <w:rFonts w:ascii="宋体" w:hAnsi="宋体" w:cs="宋体"/>
                <w:kern w:val="28"/>
                <w:sz w:val="24"/>
              </w:rPr>
            </w:pPr>
          </w:p>
        </w:tc>
        <w:tc>
          <w:tcPr>
            <w:tcW w:w="1016" w:type="dxa"/>
          </w:tcPr>
          <w:p w14:paraId="5F87C315" w14:textId="77777777" w:rsidR="000810E5" w:rsidRDefault="000810E5">
            <w:pPr>
              <w:autoSpaceDE w:val="0"/>
              <w:autoSpaceDN w:val="0"/>
              <w:adjustRightInd w:val="0"/>
              <w:spacing w:line="240" w:lineRule="atLeast"/>
              <w:jc w:val="center"/>
              <w:rPr>
                <w:rFonts w:ascii="宋体" w:hAnsi="宋体" w:cs="宋体"/>
                <w:kern w:val="28"/>
                <w:sz w:val="24"/>
              </w:rPr>
            </w:pPr>
          </w:p>
        </w:tc>
        <w:tc>
          <w:tcPr>
            <w:tcW w:w="860" w:type="dxa"/>
          </w:tcPr>
          <w:p w14:paraId="7653DC62" w14:textId="77777777" w:rsidR="000810E5" w:rsidRDefault="000810E5">
            <w:pPr>
              <w:autoSpaceDE w:val="0"/>
              <w:autoSpaceDN w:val="0"/>
              <w:adjustRightInd w:val="0"/>
              <w:spacing w:line="240" w:lineRule="atLeast"/>
              <w:jc w:val="center"/>
              <w:rPr>
                <w:rFonts w:ascii="宋体" w:hAnsi="宋体" w:cs="宋体"/>
                <w:kern w:val="28"/>
                <w:sz w:val="24"/>
              </w:rPr>
            </w:pPr>
          </w:p>
        </w:tc>
        <w:tc>
          <w:tcPr>
            <w:tcW w:w="548" w:type="dxa"/>
          </w:tcPr>
          <w:p w14:paraId="0A3AA10D" w14:textId="77777777" w:rsidR="000810E5" w:rsidRDefault="000810E5">
            <w:pPr>
              <w:autoSpaceDE w:val="0"/>
              <w:autoSpaceDN w:val="0"/>
              <w:adjustRightInd w:val="0"/>
              <w:spacing w:line="240" w:lineRule="atLeast"/>
              <w:jc w:val="center"/>
              <w:rPr>
                <w:rFonts w:ascii="宋体" w:hAnsi="宋体" w:cs="宋体"/>
                <w:kern w:val="28"/>
                <w:sz w:val="24"/>
              </w:rPr>
            </w:pPr>
          </w:p>
        </w:tc>
        <w:tc>
          <w:tcPr>
            <w:tcW w:w="547" w:type="dxa"/>
          </w:tcPr>
          <w:p w14:paraId="06413689" w14:textId="77777777" w:rsidR="000810E5" w:rsidRDefault="000810E5">
            <w:pPr>
              <w:autoSpaceDE w:val="0"/>
              <w:autoSpaceDN w:val="0"/>
              <w:adjustRightInd w:val="0"/>
              <w:spacing w:line="240" w:lineRule="atLeast"/>
              <w:jc w:val="center"/>
              <w:rPr>
                <w:rFonts w:ascii="宋体" w:hAnsi="宋体" w:cs="宋体"/>
                <w:kern w:val="28"/>
                <w:sz w:val="24"/>
              </w:rPr>
            </w:pPr>
          </w:p>
        </w:tc>
        <w:tc>
          <w:tcPr>
            <w:tcW w:w="966" w:type="dxa"/>
          </w:tcPr>
          <w:p w14:paraId="0ED5CBD6" w14:textId="77777777" w:rsidR="000810E5" w:rsidRDefault="000810E5">
            <w:pPr>
              <w:autoSpaceDE w:val="0"/>
              <w:autoSpaceDN w:val="0"/>
              <w:adjustRightInd w:val="0"/>
              <w:spacing w:line="240" w:lineRule="atLeast"/>
              <w:jc w:val="center"/>
              <w:rPr>
                <w:rFonts w:ascii="宋体" w:hAnsi="宋体" w:cs="宋体"/>
                <w:kern w:val="28"/>
                <w:sz w:val="24"/>
              </w:rPr>
            </w:pPr>
          </w:p>
        </w:tc>
        <w:tc>
          <w:tcPr>
            <w:tcW w:w="730" w:type="dxa"/>
          </w:tcPr>
          <w:p w14:paraId="3AF98EB5" w14:textId="77777777" w:rsidR="000810E5" w:rsidRDefault="000810E5">
            <w:pPr>
              <w:autoSpaceDE w:val="0"/>
              <w:autoSpaceDN w:val="0"/>
              <w:adjustRightInd w:val="0"/>
              <w:spacing w:line="240" w:lineRule="atLeast"/>
              <w:jc w:val="center"/>
              <w:rPr>
                <w:rFonts w:ascii="宋体" w:hAnsi="宋体" w:cs="宋体"/>
                <w:kern w:val="28"/>
                <w:sz w:val="24"/>
              </w:rPr>
            </w:pPr>
          </w:p>
        </w:tc>
      </w:tr>
      <w:tr w:rsidR="000810E5" w14:paraId="13F45E8A" w14:textId="77777777">
        <w:trPr>
          <w:trHeight w:val="389"/>
        </w:trPr>
        <w:tc>
          <w:tcPr>
            <w:tcW w:w="1255" w:type="dxa"/>
          </w:tcPr>
          <w:p w14:paraId="66A49D89" w14:textId="77777777" w:rsidR="000810E5" w:rsidRDefault="000810E5">
            <w:pPr>
              <w:autoSpaceDE w:val="0"/>
              <w:autoSpaceDN w:val="0"/>
              <w:adjustRightInd w:val="0"/>
              <w:spacing w:line="240" w:lineRule="atLeast"/>
              <w:jc w:val="center"/>
              <w:rPr>
                <w:rFonts w:ascii="宋体" w:hAnsi="宋体" w:cs="宋体"/>
                <w:kern w:val="28"/>
                <w:sz w:val="24"/>
              </w:rPr>
            </w:pPr>
          </w:p>
        </w:tc>
        <w:tc>
          <w:tcPr>
            <w:tcW w:w="1104" w:type="dxa"/>
          </w:tcPr>
          <w:p w14:paraId="543C6D15" w14:textId="77777777" w:rsidR="000810E5" w:rsidRDefault="000810E5">
            <w:pPr>
              <w:autoSpaceDE w:val="0"/>
              <w:autoSpaceDN w:val="0"/>
              <w:adjustRightInd w:val="0"/>
              <w:spacing w:line="240" w:lineRule="atLeast"/>
              <w:jc w:val="center"/>
              <w:rPr>
                <w:rFonts w:ascii="宋体" w:hAnsi="宋体" w:cs="宋体"/>
                <w:kern w:val="28"/>
                <w:sz w:val="24"/>
              </w:rPr>
            </w:pPr>
          </w:p>
        </w:tc>
        <w:tc>
          <w:tcPr>
            <w:tcW w:w="1459" w:type="dxa"/>
          </w:tcPr>
          <w:p w14:paraId="2D319014" w14:textId="77777777" w:rsidR="000810E5" w:rsidRDefault="000810E5">
            <w:pPr>
              <w:autoSpaceDE w:val="0"/>
              <w:autoSpaceDN w:val="0"/>
              <w:adjustRightInd w:val="0"/>
              <w:spacing w:line="240" w:lineRule="atLeast"/>
              <w:jc w:val="center"/>
              <w:rPr>
                <w:rFonts w:ascii="宋体" w:hAnsi="宋体" w:cs="宋体"/>
                <w:kern w:val="28"/>
                <w:sz w:val="24"/>
              </w:rPr>
            </w:pPr>
          </w:p>
        </w:tc>
        <w:tc>
          <w:tcPr>
            <w:tcW w:w="1268" w:type="dxa"/>
          </w:tcPr>
          <w:p w14:paraId="617113C0" w14:textId="77777777" w:rsidR="000810E5" w:rsidRDefault="000810E5">
            <w:pPr>
              <w:autoSpaceDE w:val="0"/>
              <w:autoSpaceDN w:val="0"/>
              <w:adjustRightInd w:val="0"/>
              <w:spacing w:line="240" w:lineRule="atLeast"/>
              <w:jc w:val="center"/>
              <w:rPr>
                <w:rFonts w:ascii="宋体" w:hAnsi="宋体" w:cs="宋体"/>
                <w:kern w:val="28"/>
                <w:sz w:val="24"/>
              </w:rPr>
            </w:pPr>
          </w:p>
        </w:tc>
        <w:tc>
          <w:tcPr>
            <w:tcW w:w="1016" w:type="dxa"/>
          </w:tcPr>
          <w:p w14:paraId="4A0F8757" w14:textId="77777777" w:rsidR="000810E5" w:rsidRDefault="000810E5">
            <w:pPr>
              <w:autoSpaceDE w:val="0"/>
              <w:autoSpaceDN w:val="0"/>
              <w:adjustRightInd w:val="0"/>
              <w:spacing w:line="240" w:lineRule="atLeast"/>
              <w:jc w:val="center"/>
              <w:rPr>
                <w:rFonts w:ascii="宋体" w:hAnsi="宋体" w:cs="宋体"/>
                <w:kern w:val="28"/>
                <w:sz w:val="24"/>
              </w:rPr>
            </w:pPr>
          </w:p>
        </w:tc>
        <w:tc>
          <w:tcPr>
            <w:tcW w:w="860" w:type="dxa"/>
          </w:tcPr>
          <w:p w14:paraId="50C7DF3C" w14:textId="77777777" w:rsidR="000810E5" w:rsidRDefault="000810E5">
            <w:pPr>
              <w:autoSpaceDE w:val="0"/>
              <w:autoSpaceDN w:val="0"/>
              <w:adjustRightInd w:val="0"/>
              <w:spacing w:line="240" w:lineRule="atLeast"/>
              <w:jc w:val="center"/>
              <w:rPr>
                <w:rFonts w:ascii="宋体" w:hAnsi="宋体" w:cs="宋体"/>
                <w:kern w:val="28"/>
                <w:sz w:val="24"/>
              </w:rPr>
            </w:pPr>
          </w:p>
        </w:tc>
        <w:tc>
          <w:tcPr>
            <w:tcW w:w="548" w:type="dxa"/>
          </w:tcPr>
          <w:p w14:paraId="1ECBD757" w14:textId="77777777" w:rsidR="000810E5" w:rsidRDefault="000810E5">
            <w:pPr>
              <w:autoSpaceDE w:val="0"/>
              <w:autoSpaceDN w:val="0"/>
              <w:adjustRightInd w:val="0"/>
              <w:spacing w:line="240" w:lineRule="atLeast"/>
              <w:jc w:val="center"/>
              <w:rPr>
                <w:rFonts w:ascii="宋体" w:hAnsi="宋体" w:cs="宋体"/>
                <w:kern w:val="28"/>
                <w:sz w:val="24"/>
              </w:rPr>
            </w:pPr>
          </w:p>
        </w:tc>
        <w:tc>
          <w:tcPr>
            <w:tcW w:w="547" w:type="dxa"/>
          </w:tcPr>
          <w:p w14:paraId="0D10F695" w14:textId="77777777" w:rsidR="000810E5" w:rsidRDefault="000810E5">
            <w:pPr>
              <w:autoSpaceDE w:val="0"/>
              <w:autoSpaceDN w:val="0"/>
              <w:adjustRightInd w:val="0"/>
              <w:spacing w:line="240" w:lineRule="atLeast"/>
              <w:jc w:val="center"/>
              <w:rPr>
                <w:rFonts w:ascii="宋体" w:hAnsi="宋体" w:cs="宋体"/>
                <w:kern w:val="28"/>
                <w:sz w:val="24"/>
              </w:rPr>
            </w:pPr>
          </w:p>
        </w:tc>
        <w:tc>
          <w:tcPr>
            <w:tcW w:w="966" w:type="dxa"/>
          </w:tcPr>
          <w:p w14:paraId="5ED05AAA" w14:textId="77777777" w:rsidR="000810E5" w:rsidRDefault="000810E5">
            <w:pPr>
              <w:autoSpaceDE w:val="0"/>
              <w:autoSpaceDN w:val="0"/>
              <w:adjustRightInd w:val="0"/>
              <w:spacing w:line="240" w:lineRule="atLeast"/>
              <w:jc w:val="center"/>
              <w:rPr>
                <w:rFonts w:ascii="宋体" w:hAnsi="宋体" w:cs="宋体"/>
                <w:kern w:val="28"/>
                <w:sz w:val="24"/>
              </w:rPr>
            </w:pPr>
          </w:p>
        </w:tc>
        <w:tc>
          <w:tcPr>
            <w:tcW w:w="730" w:type="dxa"/>
          </w:tcPr>
          <w:p w14:paraId="7A330FDC" w14:textId="77777777" w:rsidR="000810E5" w:rsidRDefault="000810E5">
            <w:pPr>
              <w:autoSpaceDE w:val="0"/>
              <w:autoSpaceDN w:val="0"/>
              <w:adjustRightInd w:val="0"/>
              <w:spacing w:line="240" w:lineRule="atLeast"/>
              <w:jc w:val="center"/>
              <w:rPr>
                <w:rFonts w:ascii="宋体" w:hAnsi="宋体" w:cs="宋体"/>
                <w:kern w:val="28"/>
                <w:sz w:val="24"/>
              </w:rPr>
            </w:pPr>
          </w:p>
        </w:tc>
      </w:tr>
      <w:tr w:rsidR="000810E5" w14:paraId="311BAAAF" w14:textId="77777777">
        <w:trPr>
          <w:trHeight w:val="401"/>
        </w:trPr>
        <w:tc>
          <w:tcPr>
            <w:tcW w:w="1255" w:type="dxa"/>
          </w:tcPr>
          <w:p w14:paraId="20DB921A" w14:textId="77777777" w:rsidR="000810E5" w:rsidRDefault="000810E5">
            <w:pPr>
              <w:autoSpaceDE w:val="0"/>
              <w:autoSpaceDN w:val="0"/>
              <w:adjustRightInd w:val="0"/>
              <w:spacing w:line="240" w:lineRule="atLeast"/>
              <w:jc w:val="center"/>
              <w:rPr>
                <w:rFonts w:ascii="宋体" w:hAnsi="宋体" w:cs="宋体"/>
                <w:kern w:val="28"/>
                <w:sz w:val="24"/>
              </w:rPr>
            </w:pPr>
          </w:p>
        </w:tc>
        <w:tc>
          <w:tcPr>
            <w:tcW w:w="1104" w:type="dxa"/>
          </w:tcPr>
          <w:p w14:paraId="2280AB3D" w14:textId="77777777" w:rsidR="000810E5" w:rsidRDefault="000810E5">
            <w:pPr>
              <w:autoSpaceDE w:val="0"/>
              <w:autoSpaceDN w:val="0"/>
              <w:adjustRightInd w:val="0"/>
              <w:spacing w:line="240" w:lineRule="atLeast"/>
              <w:jc w:val="center"/>
              <w:rPr>
                <w:rFonts w:ascii="宋体" w:hAnsi="宋体" w:cs="宋体"/>
                <w:kern w:val="28"/>
                <w:sz w:val="24"/>
              </w:rPr>
            </w:pPr>
          </w:p>
        </w:tc>
        <w:tc>
          <w:tcPr>
            <w:tcW w:w="1459" w:type="dxa"/>
          </w:tcPr>
          <w:p w14:paraId="3D361B0D" w14:textId="77777777" w:rsidR="000810E5" w:rsidRDefault="000810E5">
            <w:pPr>
              <w:autoSpaceDE w:val="0"/>
              <w:autoSpaceDN w:val="0"/>
              <w:adjustRightInd w:val="0"/>
              <w:spacing w:line="240" w:lineRule="atLeast"/>
              <w:jc w:val="center"/>
              <w:rPr>
                <w:rFonts w:ascii="宋体" w:hAnsi="宋体" w:cs="宋体"/>
                <w:kern w:val="28"/>
                <w:sz w:val="24"/>
              </w:rPr>
            </w:pPr>
          </w:p>
        </w:tc>
        <w:tc>
          <w:tcPr>
            <w:tcW w:w="1268" w:type="dxa"/>
          </w:tcPr>
          <w:p w14:paraId="5FB89E08" w14:textId="77777777" w:rsidR="000810E5" w:rsidRDefault="000810E5">
            <w:pPr>
              <w:autoSpaceDE w:val="0"/>
              <w:autoSpaceDN w:val="0"/>
              <w:adjustRightInd w:val="0"/>
              <w:spacing w:line="240" w:lineRule="atLeast"/>
              <w:jc w:val="center"/>
              <w:rPr>
                <w:rFonts w:ascii="宋体" w:hAnsi="宋体" w:cs="宋体"/>
                <w:kern w:val="28"/>
                <w:sz w:val="24"/>
              </w:rPr>
            </w:pPr>
          </w:p>
        </w:tc>
        <w:tc>
          <w:tcPr>
            <w:tcW w:w="1016" w:type="dxa"/>
          </w:tcPr>
          <w:p w14:paraId="489390B7" w14:textId="77777777" w:rsidR="000810E5" w:rsidRDefault="000810E5">
            <w:pPr>
              <w:autoSpaceDE w:val="0"/>
              <w:autoSpaceDN w:val="0"/>
              <w:adjustRightInd w:val="0"/>
              <w:spacing w:line="240" w:lineRule="atLeast"/>
              <w:jc w:val="center"/>
              <w:rPr>
                <w:rFonts w:ascii="宋体" w:hAnsi="宋体" w:cs="宋体"/>
                <w:kern w:val="28"/>
                <w:sz w:val="24"/>
              </w:rPr>
            </w:pPr>
          </w:p>
        </w:tc>
        <w:tc>
          <w:tcPr>
            <w:tcW w:w="860" w:type="dxa"/>
          </w:tcPr>
          <w:p w14:paraId="6023A754" w14:textId="77777777" w:rsidR="000810E5" w:rsidRDefault="000810E5">
            <w:pPr>
              <w:autoSpaceDE w:val="0"/>
              <w:autoSpaceDN w:val="0"/>
              <w:adjustRightInd w:val="0"/>
              <w:spacing w:line="240" w:lineRule="atLeast"/>
              <w:jc w:val="center"/>
              <w:rPr>
                <w:rFonts w:ascii="宋体" w:hAnsi="宋体" w:cs="宋体"/>
                <w:kern w:val="28"/>
                <w:sz w:val="24"/>
              </w:rPr>
            </w:pPr>
          </w:p>
        </w:tc>
        <w:tc>
          <w:tcPr>
            <w:tcW w:w="548" w:type="dxa"/>
          </w:tcPr>
          <w:p w14:paraId="52D71C1A" w14:textId="77777777" w:rsidR="000810E5" w:rsidRDefault="000810E5">
            <w:pPr>
              <w:autoSpaceDE w:val="0"/>
              <w:autoSpaceDN w:val="0"/>
              <w:adjustRightInd w:val="0"/>
              <w:spacing w:line="240" w:lineRule="atLeast"/>
              <w:jc w:val="center"/>
              <w:rPr>
                <w:rFonts w:ascii="宋体" w:hAnsi="宋体" w:cs="宋体"/>
                <w:kern w:val="28"/>
                <w:sz w:val="24"/>
              </w:rPr>
            </w:pPr>
          </w:p>
        </w:tc>
        <w:tc>
          <w:tcPr>
            <w:tcW w:w="547" w:type="dxa"/>
          </w:tcPr>
          <w:p w14:paraId="215E0270" w14:textId="77777777" w:rsidR="000810E5" w:rsidRDefault="000810E5">
            <w:pPr>
              <w:autoSpaceDE w:val="0"/>
              <w:autoSpaceDN w:val="0"/>
              <w:adjustRightInd w:val="0"/>
              <w:spacing w:line="240" w:lineRule="atLeast"/>
              <w:jc w:val="center"/>
              <w:rPr>
                <w:rFonts w:ascii="宋体" w:hAnsi="宋体" w:cs="宋体"/>
                <w:kern w:val="28"/>
                <w:sz w:val="24"/>
              </w:rPr>
            </w:pPr>
          </w:p>
        </w:tc>
        <w:tc>
          <w:tcPr>
            <w:tcW w:w="966" w:type="dxa"/>
          </w:tcPr>
          <w:p w14:paraId="2E90593B" w14:textId="77777777" w:rsidR="000810E5" w:rsidRDefault="000810E5">
            <w:pPr>
              <w:autoSpaceDE w:val="0"/>
              <w:autoSpaceDN w:val="0"/>
              <w:adjustRightInd w:val="0"/>
              <w:spacing w:line="240" w:lineRule="atLeast"/>
              <w:jc w:val="center"/>
              <w:rPr>
                <w:rFonts w:ascii="宋体" w:hAnsi="宋体" w:cs="宋体"/>
                <w:kern w:val="28"/>
                <w:sz w:val="24"/>
              </w:rPr>
            </w:pPr>
          </w:p>
        </w:tc>
        <w:tc>
          <w:tcPr>
            <w:tcW w:w="730" w:type="dxa"/>
          </w:tcPr>
          <w:p w14:paraId="72BBFE67" w14:textId="77777777" w:rsidR="000810E5" w:rsidRDefault="000810E5">
            <w:pPr>
              <w:autoSpaceDE w:val="0"/>
              <w:autoSpaceDN w:val="0"/>
              <w:adjustRightInd w:val="0"/>
              <w:spacing w:line="240" w:lineRule="atLeast"/>
              <w:jc w:val="center"/>
              <w:rPr>
                <w:rFonts w:ascii="宋体" w:hAnsi="宋体" w:cs="宋体"/>
                <w:kern w:val="28"/>
                <w:sz w:val="24"/>
              </w:rPr>
            </w:pPr>
          </w:p>
        </w:tc>
      </w:tr>
    </w:tbl>
    <w:p w14:paraId="0D6FB965" w14:textId="77777777" w:rsidR="000810E5" w:rsidRDefault="00014911">
      <w:pPr>
        <w:autoSpaceDE w:val="0"/>
        <w:autoSpaceDN w:val="0"/>
        <w:adjustRightInd w:val="0"/>
        <w:spacing w:line="240" w:lineRule="atLeast"/>
        <w:jc w:val="center"/>
        <w:rPr>
          <w:rFonts w:ascii="宋体" w:hAnsi="宋体"/>
          <w:kern w:val="28"/>
          <w:sz w:val="24"/>
        </w:rPr>
      </w:pPr>
      <w:r>
        <w:rPr>
          <w:rFonts w:ascii="宋体" w:hAnsi="宋体" w:hint="eastAsia"/>
          <w:kern w:val="28"/>
          <w:sz w:val="24"/>
        </w:rPr>
        <w:t>（</w:t>
      </w:r>
      <w:r>
        <w:rPr>
          <w:rFonts w:ascii="宋体" w:hAnsi="宋体" w:cs="宋体" w:hint="eastAsia"/>
          <w:kern w:val="28"/>
          <w:sz w:val="24"/>
        </w:rPr>
        <w:t>加盖公章</w:t>
      </w:r>
      <w:r>
        <w:rPr>
          <w:rFonts w:ascii="宋体" w:hAnsi="宋体" w:hint="eastAsia"/>
          <w:kern w:val="28"/>
          <w:sz w:val="24"/>
        </w:rPr>
        <w:t>）</w:t>
      </w:r>
    </w:p>
    <w:p w14:paraId="1228058D" w14:textId="77777777" w:rsidR="000810E5" w:rsidRDefault="00014911">
      <w:pPr>
        <w:autoSpaceDE w:val="0"/>
        <w:autoSpaceDN w:val="0"/>
        <w:adjustRightInd w:val="0"/>
        <w:spacing w:line="240" w:lineRule="atLeast"/>
        <w:jc w:val="left"/>
        <w:rPr>
          <w:rFonts w:ascii="宋体" w:hAnsi="宋体" w:cs="宋体"/>
          <w:kern w:val="28"/>
          <w:sz w:val="24"/>
        </w:rPr>
      </w:pPr>
      <w:r>
        <w:rPr>
          <w:rFonts w:ascii="宋体" w:hAnsi="宋体" w:cs="宋体" w:hint="eastAsia"/>
          <w:kern w:val="28"/>
          <w:sz w:val="24"/>
        </w:rPr>
        <w:t>注：招标人如要求投标人提供类似工程业绩的,则投标人必须填写已完的类似工程，并同时附中标通知书、合同协议书和工程竣工验收证明复印件（加盖公章），无相关证明的工程在评审时将不予确认。</w:t>
      </w:r>
    </w:p>
    <w:p w14:paraId="2469ABFF" w14:textId="77777777" w:rsidR="000810E5" w:rsidRDefault="000810E5">
      <w:pPr>
        <w:autoSpaceDE w:val="0"/>
        <w:autoSpaceDN w:val="0"/>
        <w:adjustRightInd w:val="0"/>
        <w:spacing w:line="240" w:lineRule="atLeast"/>
        <w:jc w:val="left"/>
        <w:rPr>
          <w:rFonts w:ascii="宋体" w:hAnsi="宋体" w:cs="DY85+ZINAY4-85"/>
          <w:kern w:val="28"/>
          <w:sz w:val="24"/>
        </w:rPr>
      </w:pPr>
    </w:p>
    <w:p w14:paraId="04F80AD7" w14:textId="77777777" w:rsidR="000810E5" w:rsidRDefault="000810E5">
      <w:pPr>
        <w:autoSpaceDE w:val="0"/>
        <w:autoSpaceDN w:val="0"/>
        <w:adjustRightInd w:val="0"/>
        <w:spacing w:line="240" w:lineRule="atLeast"/>
        <w:jc w:val="center"/>
        <w:rPr>
          <w:rFonts w:ascii="宋体" w:hAnsi="宋体" w:cs="宋体"/>
          <w:b/>
          <w:kern w:val="28"/>
          <w:sz w:val="24"/>
        </w:rPr>
      </w:pPr>
    </w:p>
    <w:p w14:paraId="3AC48C3C" w14:textId="77777777" w:rsidR="000810E5" w:rsidRDefault="000810E5">
      <w:pPr>
        <w:autoSpaceDE w:val="0"/>
        <w:autoSpaceDN w:val="0"/>
        <w:adjustRightInd w:val="0"/>
        <w:spacing w:line="240" w:lineRule="atLeast"/>
        <w:jc w:val="center"/>
        <w:rPr>
          <w:rFonts w:ascii="宋体" w:hAnsi="宋体" w:cs="宋体"/>
          <w:b/>
          <w:kern w:val="28"/>
          <w:sz w:val="24"/>
        </w:rPr>
      </w:pPr>
    </w:p>
    <w:p w14:paraId="2144A121" w14:textId="77777777" w:rsidR="000810E5" w:rsidRDefault="000810E5">
      <w:pPr>
        <w:autoSpaceDE w:val="0"/>
        <w:autoSpaceDN w:val="0"/>
        <w:adjustRightInd w:val="0"/>
        <w:spacing w:line="240" w:lineRule="atLeast"/>
        <w:jc w:val="center"/>
        <w:rPr>
          <w:rFonts w:ascii="宋体" w:hAnsi="宋体" w:cs="宋体"/>
          <w:b/>
          <w:kern w:val="28"/>
          <w:sz w:val="24"/>
        </w:rPr>
      </w:pPr>
    </w:p>
    <w:p w14:paraId="60E645D4" w14:textId="77777777" w:rsidR="000810E5" w:rsidRDefault="000810E5">
      <w:pPr>
        <w:autoSpaceDE w:val="0"/>
        <w:autoSpaceDN w:val="0"/>
        <w:adjustRightInd w:val="0"/>
        <w:spacing w:line="240" w:lineRule="atLeast"/>
        <w:jc w:val="center"/>
        <w:rPr>
          <w:rFonts w:ascii="宋体" w:hAnsi="宋体" w:cs="宋体"/>
          <w:b/>
          <w:kern w:val="28"/>
          <w:sz w:val="24"/>
        </w:rPr>
      </w:pPr>
    </w:p>
    <w:p w14:paraId="7D11C3DB" w14:textId="77777777" w:rsidR="000810E5" w:rsidRDefault="00014911">
      <w:pPr>
        <w:autoSpaceDE w:val="0"/>
        <w:autoSpaceDN w:val="0"/>
        <w:adjustRightInd w:val="0"/>
        <w:spacing w:afterLines="50" w:after="120" w:line="240" w:lineRule="atLeast"/>
        <w:jc w:val="center"/>
        <w:rPr>
          <w:rFonts w:ascii="宋体" w:hAnsi="宋体" w:cs="宋体"/>
          <w:b/>
          <w:kern w:val="28"/>
          <w:sz w:val="24"/>
        </w:rPr>
      </w:pPr>
      <w:r>
        <w:rPr>
          <w:rFonts w:ascii="宋体" w:hAnsi="宋体" w:cs="宋体" w:hint="eastAsia"/>
          <w:b/>
          <w:kern w:val="28"/>
          <w:sz w:val="24"/>
        </w:rPr>
        <w:t>其他资料</w:t>
      </w:r>
    </w:p>
    <w:p w14:paraId="2D93B3B4" w14:textId="77777777" w:rsidR="000810E5" w:rsidRDefault="00014911">
      <w:pPr>
        <w:numPr>
          <w:ilvl w:val="3"/>
          <w:numId w:val="2"/>
        </w:numPr>
        <w:autoSpaceDE w:val="0"/>
        <w:autoSpaceDN w:val="0"/>
        <w:adjustRightInd w:val="0"/>
        <w:spacing w:line="240" w:lineRule="atLeast"/>
        <w:ind w:left="0" w:firstLineChars="200" w:firstLine="480"/>
        <w:jc w:val="left"/>
        <w:rPr>
          <w:rFonts w:ascii="宋体" w:hAnsi="宋体" w:cs="宋体"/>
          <w:kern w:val="28"/>
          <w:sz w:val="24"/>
        </w:rPr>
      </w:pPr>
      <w:r>
        <w:rPr>
          <w:rFonts w:ascii="宋体" w:hAnsi="宋体" w:cs="宋体" w:hint="eastAsia"/>
          <w:kern w:val="28"/>
          <w:sz w:val="24"/>
        </w:rPr>
        <w:t>投标人营业执照副本复印件；</w:t>
      </w:r>
    </w:p>
    <w:p w14:paraId="1661BFB5" w14:textId="77777777" w:rsidR="000810E5" w:rsidRDefault="00014911">
      <w:pPr>
        <w:numPr>
          <w:ilvl w:val="3"/>
          <w:numId w:val="2"/>
        </w:numPr>
        <w:autoSpaceDE w:val="0"/>
        <w:autoSpaceDN w:val="0"/>
        <w:adjustRightInd w:val="0"/>
        <w:spacing w:line="240" w:lineRule="atLeast"/>
        <w:ind w:left="0" w:firstLineChars="200" w:firstLine="480"/>
        <w:jc w:val="left"/>
        <w:rPr>
          <w:rFonts w:ascii="宋体" w:hAnsi="宋体" w:cs="宋体"/>
          <w:kern w:val="28"/>
          <w:sz w:val="24"/>
        </w:rPr>
      </w:pPr>
      <w:r>
        <w:rPr>
          <w:rFonts w:ascii="宋体" w:hAnsi="宋体" w:cs="宋体" w:hint="eastAsia"/>
          <w:kern w:val="28"/>
          <w:sz w:val="24"/>
        </w:rPr>
        <w:t>投标人资质证书副本复印件；</w:t>
      </w:r>
    </w:p>
    <w:p w14:paraId="3F0448E3" w14:textId="77777777" w:rsidR="000810E5" w:rsidRDefault="00014911">
      <w:pPr>
        <w:numPr>
          <w:ilvl w:val="3"/>
          <w:numId w:val="2"/>
        </w:numPr>
        <w:autoSpaceDE w:val="0"/>
        <w:autoSpaceDN w:val="0"/>
        <w:adjustRightInd w:val="0"/>
        <w:spacing w:line="240" w:lineRule="atLeast"/>
        <w:ind w:left="0" w:firstLineChars="200" w:firstLine="480"/>
        <w:jc w:val="left"/>
        <w:rPr>
          <w:rFonts w:ascii="宋体" w:hAnsi="宋体" w:cs="宋体"/>
          <w:kern w:val="28"/>
          <w:sz w:val="24"/>
        </w:rPr>
      </w:pPr>
      <w:r>
        <w:rPr>
          <w:rFonts w:ascii="宋体" w:hAnsi="宋体" w:cs="宋体" w:hint="eastAsia"/>
          <w:kern w:val="28"/>
          <w:sz w:val="24"/>
        </w:rPr>
        <w:t>投标人安全生产许可证复印件。</w:t>
      </w:r>
    </w:p>
    <w:p w14:paraId="226D06E8" w14:textId="77777777" w:rsidR="000810E5" w:rsidRDefault="00014911">
      <w:pPr>
        <w:autoSpaceDE w:val="0"/>
        <w:autoSpaceDN w:val="0"/>
        <w:adjustRightInd w:val="0"/>
        <w:spacing w:line="240" w:lineRule="atLeast"/>
        <w:ind w:left="480" w:firstLine="480"/>
        <w:jc w:val="left"/>
        <w:rPr>
          <w:rFonts w:ascii="宋体" w:hAnsi="宋体" w:cs="宋体"/>
          <w:kern w:val="28"/>
          <w:sz w:val="24"/>
        </w:rPr>
      </w:pPr>
      <w:r>
        <w:rPr>
          <w:rFonts w:ascii="宋体" w:hAnsi="宋体" w:cs="宋体" w:hint="eastAsia"/>
          <w:kern w:val="28"/>
          <w:sz w:val="24"/>
        </w:rPr>
        <w:t>（注：复印件均需加盖公章）。</w:t>
      </w:r>
    </w:p>
    <w:p w14:paraId="4BAEAEF9" w14:textId="77777777" w:rsidR="000810E5" w:rsidRDefault="000810E5">
      <w:pPr>
        <w:spacing w:line="240" w:lineRule="atLeast"/>
        <w:rPr>
          <w:rFonts w:ascii="宋体" w:hAnsi="宋体"/>
          <w:b/>
          <w:bCs/>
          <w:kern w:val="28"/>
          <w:sz w:val="24"/>
        </w:rPr>
      </w:pPr>
    </w:p>
    <w:p w14:paraId="077B653F" w14:textId="77777777" w:rsidR="000810E5" w:rsidRDefault="000810E5">
      <w:pPr>
        <w:spacing w:line="240" w:lineRule="atLeast"/>
        <w:ind w:left="420"/>
        <w:jc w:val="center"/>
        <w:rPr>
          <w:rFonts w:ascii="宋体" w:hAnsi="宋体"/>
          <w:b/>
          <w:bCs/>
          <w:kern w:val="28"/>
          <w:sz w:val="24"/>
        </w:rPr>
      </w:pPr>
    </w:p>
    <w:p w14:paraId="23E7CCBF" w14:textId="77777777" w:rsidR="000810E5" w:rsidRDefault="000810E5">
      <w:pPr>
        <w:spacing w:line="240" w:lineRule="atLeast"/>
        <w:ind w:left="420"/>
        <w:jc w:val="center"/>
        <w:rPr>
          <w:rFonts w:ascii="宋体" w:hAnsi="宋体"/>
          <w:b/>
          <w:bCs/>
          <w:kern w:val="28"/>
          <w:sz w:val="24"/>
        </w:rPr>
      </w:pPr>
    </w:p>
    <w:p w14:paraId="0EA69155" w14:textId="77777777" w:rsidR="000810E5" w:rsidRDefault="000810E5">
      <w:pPr>
        <w:spacing w:line="240" w:lineRule="atLeast"/>
        <w:ind w:left="420"/>
        <w:jc w:val="center"/>
        <w:rPr>
          <w:rFonts w:ascii="宋体" w:hAnsi="宋体"/>
          <w:b/>
          <w:bCs/>
          <w:kern w:val="28"/>
          <w:sz w:val="24"/>
        </w:rPr>
      </w:pPr>
    </w:p>
    <w:p w14:paraId="27222A78" w14:textId="77777777" w:rsidR="000810E5" w:rsidRDefault="000810E5">
      <w:pPr>
        <w:spacing w:line="240" w:lineRule="atLeast"/>
        <w:ind w:left="420"/>
        <w:jc w:val="center"/>
        <w:rPr>
          <w:rFonts w:ascii="宋体" w:hAnsi="宋体"/>
          <w:b/>
          <w:bCs/>
          <w:kern w:val="28"/>
          <w:sz w:val="24"/>
        </w:rPr>
      </w:pPr>
    </w:p>
    <w:p w14:paraId="64C40719" w14:textId="77777777" w:rsidR="000810E5" w:rsidRDefault="000810E5">
      <w:pPr>
        <w:spacing w:line="240" w:lineRule="atLeast"/>
        <w:ind w:left="420"/>
        <w:jc w:val="center"/>
        <w:rPr>
          <w:rFonts w:ascii="宋体" w:hAnsi="宋体"/>
          <w:b/>
          <w:bCs/>
          <w:kern w:val="28"/>
          <w:sz w:val="24"/>
        </w:rPr>
      </w:pPr>
    </w:p>
    <w:p w14:paraId="4F512B30" w14:textId="77777777" w:rsidR="000810E5" w:rsidRDefault="000810E5">
      <w:pPr>
        <w:spacing w:line="240" w:lineRule="atLeast"/>
        <w:ind w:left="420"/>
        <w:jc w:val="center"/>
        <w:rPr>
          <w:rFonts w:ascii="宋体" w:hAnsi="宋体"/>
          <w:b/>
          <w:bCs/>
          <w:kern w:val="28"/>
          <w:sz w:val="24"/>
        </w:rPr>
      </w:pPr>
    </w:p>
    <w:p w14:paraId="77F2B9DC" w14:textId="77777777" w:rsidR="000810E5" w:rsidRDefault="000810E5">
      <w:pPr>
        <w:spacing w:line="240" w:lineRule="atLeast"/>
        <w:ind w:left="420"/>
        <w:jc w:val="center"/>
        <w:rPr>
          <w:rFonts w:ascii="宋体" w:hAnsi="宋体"/>
          <w:b/>
          <w:bCs/>
          <w:kern w:val="28"/>
          <w:sz w:val="24"/>
        </w:rPr>
      </w:pPr>
    </w:p>
    <w:p w14:paraId="35D11C91" w14:textId="77777777" w:rsidR="000810E5" w:rsidRDefault="000810E5">
      <w:pPr>
        <w:spacing w:line="240" w:lineRule="atLeast"/>
        <w:ind w:left="420"/>
        <w:jc w:val="center"/>
        <w:rPr>
          <w:rFonts w:ascii="宋体" w:hAnsi="宋体"/>
          <w:b/>
          <w:bCs/>
          <w:kern w:val="28"/>
          <w:sz w:val="24"/>
        </w:rPr>
      </w:pPr>
    </w:p>
    <w:p w14:paraId="3241B307" w14:textId="77777777" w:rsidR="000810E5" w:rsidRDefault="000810E5">
      <w:pPr>
        <w:spacing w:line="240" w:lineRule="atLeast"/>
        <w:ind w:left="420"/>
        <w:jc w:val="center"/>
        <w:rPr>
          <w:rFonts w:ascii="宋体" w:hAnsi="宋体"/>
          <w:b/>
          <w:bCs/>
          <w:kern w:val="28"/>
          <w:sz w:val="24"/>
        </w:rPr>
      </w:pPr>
    </w:p>
    <w:p w14:paraId="1D7DF0E8" w14:textId="77777777" w:rsidR="000810E5" w:rsidRDefault="000810E5">
      <w:pPr>
        <w:spacing w:line="240" w:lineRule="atLeast"/>
        <w:ind w:left="420"/>
        <w:jc w:val="center"/>
        <w:rPr>
          <w:rFonts w:ascii="宋体" w:hAnsi="宋体"/>
          <w:b/>
          <w:bCs/>
          <w:kern w:val="28"/>
          <w:sz w:val="24"/>
        </w:rPr>
      </w:pPr>
    </w:p>
    <w:p w14:paraId="038FB433" w14:textId="77777777" w:rsidR="000810E5" w:rsidRDefault="000810E5">
      <w:pPr>
        <w:spacing w:line="240" w:lineRule="atLeast"/>
        <w:ind w:left="420"/>
        <w:jc w:val="center"/>
        <w:rPr>
          <w:rFonts w:ascii="宋体" w:hAnsi="宋体"/>
          <w:b/>
          <w:bCs/>
          <w:kern w:val="28"/>
          <w:sz w:val="24"/>
        </w:rPr>
      </w:pPr>
    </w:p>
    <w:p w14:paraId="3B00B9AE" w14:textId="77777777" w:rsidR="00014911" w:rsidRDefault="00014911">
      <w:pPr>
        <w:spacing w:line="240" w:lineRule="atLeast"/>
        <w:ind w:left="420"/>
        <w:jc w:val="center"/>
        <w:rPr>
          <w:rFonts w:ascii="宋体" w:hAnsi="宋体"/>
          <w:b/>
          <w:bCs/>
          <w:kern w:val="28"/>
          <w:sz w:val="24"/>
        </w:rPr>
      </w:pPr>
    </w:p>
    <w:p w14:paraId="25E0280C" w14:textId="77777777" w:rsidR="00014911" w:rsidRDefault="00014911">
      <w:pPr>
        <w:spacing w:line="240" w:lineRule="atLeast"/>
        <w:ind w:left="420"/>
        <w:jc w:val="center"/>
        <w:rPr>
          <w:rFonts w:ascii="宋体" w:hAnsi="宋体"/>
          <w:b/>
          <w:bCs/>
          <w:kern w:val="28"/>
          <w:sz w:val="24"/>
        </w:rPr>
      </w:pPr>
    </w:p>
    <w:p w14:paraId="236D140D" w14:textId="77777777" w:rsidR="000810E5" w:rsidRDefault="000810E5">
      <w:pPr>
        <w:spacing w:line="240" w:lineRule="atLeast"/>
        <w:rPr>
          <w:rFonts w:ascii="宋体" w:hAnsi="宋体"/>
          <w:b/>
          <w:bCs/>
          <w:kern w:val="28"/>
          <w:sz w:val="24"/>
        </w:rPr>
      </w:pPr>
    </w:p>
    <w:p w14:paraId="2AA6F956" w14:textId="77777777" w:rsidR="000810E5" w:rsidRDefault="000810E5">
      <w:pPr>
        <w:spacing w:line="240" w:lineRule="atLeast"/>
        <w:rPr>
          <w:rFonts w:ascii="宋体" w:hAnsi="宋体"/>
          <w:b/>
          <w:bCs/>
          <w:kern w:val="28"/>
          <w:sz w:val="24"/>
        </w:rPr>
      </w:pPr>
    </w:p>
    <w:p w14:paraId="62B81E13" w14:textId="77777777" w:rsidR="000810E5" w:rsidRDefault="000810E5">
      <w:pPr>
        <w:spacing w:line="240" w:lineRule="atLeast"/>
        <w:rPr>
          <w:rFonts w:ascii="宋体" w:hAnsi="宋体"/>
          <w:b/>
          <w:bCs/>
          <w:kern w:val="28"/>
          <w:sz w:val="24"/>
        </w:rPr>
      </w:pPr>
    </w:p>
    <w:p w14:paraId="4C66A3D5" w14:textId="77777777" w:rsidR="000810E5" w:rsidRDefault="00014911">
      <w:pPr>
        <w:spacing w:line="240" w:lineRule="atLeast"/>
        <w:ind w:left="420"/>
        <w:jc w:val="center"/>
        <w:rPr>
          <w:rFonts w:ascii="宋体" w:hAnsi="宋体"/>
          <w:b/>
          <w:bCs/>
          <w:kern w:val="28"/>
          <w:sz w:val="32"/>
          <w:szCs w:val="32"/>
        </w:rPr>
      </w:pPr>
      <w:r>
        <w:rPr>
          <w:rFonts w:ascii="宋体" w:hAnsi="宋体" w:hint="eastAsia"/>
          <w:b/>
          <w:bCs/>
          <w:kern w:val="28"/>
          <w:sz w:val="32"/>
          <w:szCs w:val="32"/>
        </w:rPr>
        <w:lastRenderedPageBreak/>
        <w:t>合理化建议</w:t>
      </w:r>
    </w:p>
    <w:p w14:paraId="18A7EF8F" w14:textId="77777777" w:rsidR="000810E5" w:rsidRDefault="000810E5">
      <w:pPr>
        <w:spacing w:line="240" w:lineRule="atLeast"/>
        <w:ind w:left="420"/>
        <w:jc w:val="center"/>
        <w:rPr>
          <w:rFonts w:ascii="宋体" w:hAnsi="宋体"/>
          <w:b/>
          <w:bCs/>
          <w:kern w:val="28"/>
          <w:sz w:val="32"/>
          <w:szCs w:val="32"/>
        </w:rPr>
      </w:pPr>
    </w:p>
    <w:p w14:paraId="7D9DF7DE" w14:textId="77777777" w:rsidR="000810E5" w:rsidRDefault="00014911">
      <w:pPr>
        <w:autoSpaceDE w:val="0"/>
        <w:autoSpaceDN w:val="0"/>
        <w:adjustRightInd w:val="0"/>
        <w:spacing w:line="240" w:lineRule="atLeast"/>
        <w:jc w:val="left"/>
        <w:rPr>
          <w:rFonts w:ascii="宋体" w:hAnsi="宋体" w:cs="宋体"/>
          <w:kern w:val="28"/>
          <w:sz w:val="24"/>
          <w:u w:val="single"/>
        </w:rPr>
      </w:pPr>
      <w:r>
        <w:rPr>
          <w:rFonts w:ascii="宋体" w:hAnsi="宋体" w:cs="宋体" w:hint="eastAsia"/>
          <w:kern w:val="28"/>
          <w:sz w:val="24"/>
        </w:rPr>
        <w:t>工程名称：</w:t>
      </w:r>
      <w:r>
        <w:rPr>
          <w:rFonts w:ascii="宋体" w:hAnsi="宋体" w:cs="宋体" w:hint="eastAsia"/>
          <w:kern w:val="28"/>
          <w:sz w:val="24"/>
          <w:u w:val="single"/>
        </w:rPr>
        <w:t xml:space="preserve">                                                       </w:t>
      </w: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0"/>
      </w:tblGrid>
      <w:tr w:rsidR="000810E5" w14:paraId="6347F66D" w14:textId="77777777">
        <w:trPr>
          <w:trHeight w:val="11429"/>
        </w:trPr>
        <w:tc>
          <w:tcPr>
            <w:tcW w:w="9160" w:type="dxa"/>
            <w:tcBorders>
              <w:top w:val="single" w:sz="4" w:space="0" w:color="auto"/>
              <w:left w:val="single" w:sz="4" w:space="0" w:color="auto"/>
              <w:bottom w:val="single" w:sz="4" w:space="0" w:color="auto"/>
              <w:right w:val="single" w:sz="4" w:space="0" w:color="auto"/>
            </w:tcBorders>
          </w:tcPr>
          <w:p w14:paraId="303B0552" w14:textId="77777777" w:rsidR="000810E5" w:rsidRDefault="000810E5">
            <w:pPr>
              <w:spacing w:line="440" w:lineRule="exact"/>
              <w:ind w:firstLineChars="150" w:firstLine="360"/>
              <w:rPr>
                <w:rFonts w:ascii="宋体" w:hAnsi="宋体"/>
                <w:kern w:val="28"/>
                <w:sz w:val="24"/>
              </w:rPr>
            </w:pPr>
          </w:p>
        </w:tc>
      </w:tr>
    </w:tbl>
    <w:p w14:paraId="5AC5930E" w14:textId="77777777" w:rsidR="000810E5" w:rsidRDefault="000810E5"/>
    <w:sectPr w:rsidR="000810E5">
      <w:headerReference w:type="default" r:id="rId16"/>
      <w:footerReference w:type="even" r:id="rId17"/>
      <w:footerReference w:type="default" r:id="rId18"/>
      <w:pgSz w:w="11906" w:h="16838"/>
      <w:pgMar w:top="1440" w:right="1418" w:bottom="357"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1B9F2" w14:textId="77777777" w:rsidR="00DF1BCF" w:rsidRDefault="00DF1BCF">
      <w:r>
        <w:separator/>
      </w:r>
    </w:p>
  </w:endnote>
  <w:endnote w:type="continuationSeparator" w:id="0">
    <w:p w14:paraId="019933E0" w14:textId="77777777" w:rsidR="00DF1BCF" w:rsidRDefault="00DF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DY85+ZINAY4-85">
    <w:altName w:val="Times New Roman"/>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03E25" w14:textId="77777777" w:rsidR="00014911" w:rsidRDefault="00014911">
    <w:pPr>
      <w:pStyle w:val="a6"/>
      <w:framePr w:wrap="around" w:vAnchor="text" w:hAnchor="margin" w:xAlign="center" w:y="1"/>
      <w:rPr>
        <w:rStyle w:val="a8"/>
      </w:rPr>
    </w:pPr>
    <w:r>
      <w:fldChar w:fldCharType="begin"/>
    </w:r>
    <w:r>
      <w:rPr>
        <w:rStyle w:val="a8"/>
      </w:rPr>
      <w:instrText xml:space="preserve">PAGE  </w:instrText>
    </w:r>
    <w:r>
      <w:fldChar w:fldCharType="end"/>
    </w:r>
  </w:p>
  <w:p w14:paraId="53ED043B" w14:textId="77777777" w:rsidR="00014911" w:rsidRDefault="0001491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D2E00" w14:textId="77777777" w:rsidR="00014911" w:rsidRDefault="00014911">
    <w:pPr>
      <w:pStyle w:val="a6"/>
      <w:framePr w:wrap="around" w:vAnchor="text" w:hAnchor="margin" w:xAlign="center" w:y="1"/>
      <w:rPr>
        <w:rStyle w:val="a8"/>
      </w:rPr>
    </w:pPr>
    <w:r>
      <w:fldChar w:fldCharType="begin"/>
    </w:r>
    <w:r>
      <w:rPr>
        <w:rStyle w:val="a8"/>
      </w:rPr>
      <w:instrText xml:space="preserve">PAGE  </w:instrText>
    </w:r>
    <w:r>
      <w:fldChar w:fldCharType="separate"/>
    </w:r>
    <w:r>
      <w:rPr>
        <w:rStyle w:val="a8"/>
      </w:rPr>
      <w:t>2</w:t>
    </w:r>
    <w:r>
      <w:fldChar w:fldCharType="end"/>
    </w:r>
  </w:p>
  <w:p w14:paraId="283A6788" w14:textId="77777777" w:rsidR="00014911" w:rsidRDefault="00014911">
    <w:pPr>
      <w:pStyle w:val="a6"/>
      <w:ind w:right="360"/>
      <w:jc w:val="center"/>
    </w:pPr>
    <w:r>
      <w:rPr>
        <w:rFonts w:hint="eastAsia"/>
        <w:kern w:val="0"/>
        <w:szCs w:val="21"/>
      </w:rPr>
      <w:t>第</w:t>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Pr>
        <w:kern w:val="0"/>
        <w:szCs w:val="21"/>
      </w:rPr>
      <w:t>2</w:t>
    </w:r>
    <w:r>
      <w:rPr>
        <w:kern w:val="0"/>
        <w:szCs w:val="21"/>
      </w:rPr>
      <w:fldChar w:fldCharType="end"/>
    </w:r>
    <w:r>
      <w:rPr>
        <w:rFonts w:hint="eastAsia"/>
        <w:kern w:val="0"/>
        <w:szCs w:val="21"/>
      </w:rPr>
      <w:t xml:space="preserve"> </w:t>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DC4EC" w14:textId="77777777" w:rsidR="00014911" w:rsidRDefault="00014911">
    <w:pPr>
      <w:pStyle w:val="a6"/>
      <w:framePr w:wrap="around" w:vAnchor="text" w:hAnchor="margin" w:xAlign="center" w:y="1"/>
      <w:rPr>
        <w:rStyle w:val="a8"/>
      </w:rPr>
    </w:pPr>
    <w:r>
      <w:fldChar w:fldCharType="begin"/>
    </w:r>
    <w:r>
      <w:rPr>
        <w:rStyle w:val="a8"/>
      </w:rPr>
      <w:instrText xml:space="preserve">PAGE  </w:instrText>
    </w:r>
    <w:r>
      <w:fldChar w:fldCharType="end"/>
    </w:r>
  </w:p>
  <w:p w14:paraId="5B488AD1" w14:textId="77777777" w:rsidR="00014911" w:rsidRDefault="00014911">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06B3" w14:textId="77777777" w:rsidR="00014911" w:rsidRDefault="00014911">
    <w:pPr>
      <w:pStyle w:val="a6"/>
      <w:framePr w:wrap="around" w:vAnchor="text" w:hAnchor="margin" w:xAlign="center" w:y="1"/>
      <w:rPr>
        <w:rStyle w:val="a8"/>
      </w:rPr>
    </w:pPr>
    <w:r>
      <w:fldChar w:fldCharType="begin"/>
    </w:r>
    <w:r>
      <w:rPr>
        <w:rStyle w:val="a8"/>
      </w:rPr>
      <w:instrText xml:space="preserve">PAGE  </w:instrText>
    </w:r>
    <w:r>
      <w:fldChar w:fldCharType="separate"/>
    </w:r>
    <w:r w:rsidR="00F4748B">
      <w:rPr>
        <w:rStyle w:val="a8"/>
        <w:noProof/>
      </w:rPr>
      <w:t>10</w:t>
    </w:r>
    <w:r>
      <w:fldChar w:fldCharType="end"/>
    </w:r>
  </w:p>
  <w:p w14:paraId="2019D207" w14:textId="77777777" w:rsidR="00014911" w:rsidRDefault="00014911">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C0A8C" w14:textId="77777777" w:rsidR="00014911" w:rsidRDefault="00014911">
    <w:pPr>
      <w:pStyle w:val="a6"/>
      <w:framePr w:wrap="around" w:vAnchor="text" w:hAnchor="margin" w:xAlign="center" w:y="1"/>
      <w:rPr>
        <w:rStyle w:val="a8"/>
      </w:rPr>
    </w:pPr>
    <w:r>
      <w:fldChar w:fldCharType="begin"/>
    </w:r>
    <w:r>
      <w:rPr>
        <w:rStyle w:val="a8"/>
      </w:rPr>
      <w:instrText xml:space="preserve">PAGE  </w:instrText>
    </w:r>
    <w:r>
      <w:fldChar w:fldCharType="end"/>
    </w:r>
  </w:p>
  <w:p w14:paraId="53CD8562" w14:textId="77777777" w:rsidR="00014911" w:rsidRDefault="00014911">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EF8FC" w14:textId="77777777" w:rsidR="00014911" w:rsidRDefault="00014911">
    <w:pPr>
      <w:pStyle w:val="a6"/>
      <w:framePr w:wrap="around" w:vAnchor="text" w:hAnchor="margin" w:xAlign="center" w:y="1"/>
      <w:rPr>
        <w:rStyle w:val="a8"/>
      </w:rPr>
    </w:pPr>
    <w:r>
      <w:fldChar w:fldCharType="begin"/>
    </w:r>
    <w:r>
      <w:rPr>
        <w:rStyle w:val="a8"/>
      </w:rPr>
      <w:instrText xml:space="preserve">PAGE  </w:instrText>
    </w:r>
    <w:r>
      <w:fldChar w:fldCharType="separate"/>
    </w:r>
    <w:r w:rsidR="00336708">
      <w:rPr>
        <w:rStyle w:val="a8"/>
        <w:noProof/>
      </w:rPr>
      <w:t>16</w:t>
    </w:r>
    <w:r>
      <w:fldChar w:fldCharType="end"/>
    </w:r>
  </w:p>
  <w:p w14:paraId="3DE2CCD7" w14:textId="77777777" w:rsidR="00014911" w:rsidRDefault="0001491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92851" w14:textId="77777777" w:rsidR="00DF1BCF" w:rsidRDefault="00DF1BCF">
      <w:r>
        <w:separator/>
      </w:r>
    </w:p>
  </w:footnote>
  <w:footnote w:type="continuationSeparator" w:id="0">
    <w:p w14:paraId="5084A539" w14:textId="77777777" w:rsidR="00DF1BCF" w:rsidRDefault="00DF1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A0F00" w14:textId="77777777" w:rsidR="00014911" w:rsidRDefault="00014911">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FAE81" w14:textId="77777777" w:rsidR="00014911" w:rsidRDefault="00014911">
    <w:pPr>
      <w:pStyle w:val="a7"/>
      <w:ind w:right="360"/>
      <w:jc w:val="both"/>
      <w:rPr>
        <w:b/>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A1DB" w14:textId="77777777" w:rsidR="00014911" w:rsidRDefault="00014911">
    <w:pPr>
      <w:tabs>
        <w:tab w:val="center" w:pos="4535"/>
        <w:tab w:val="right" w:pos="9070"/>
      </w:tabs>
      <w:spacing w:line="288" w:lineRule="auto"/>
      <w:ind w:right="525"/>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47C14" w14:textId="77777777" w:rsidR="00014911" w:rsidRDefault="0001491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multilevel"/>
    <w:tmpl w:val="0000002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42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9F270B1"/>
    <w:multiLevelType w:val="multilevel"/>
    <w:tmpl w:val="29F270B1"/>
    <w:lvl w:ilvl="0">
      <w:start w:val="1"/>
      <w:numFmt w:val="japaneseCounting"/>
      <w:lvlText w:val="第%1章"/>
      <w:lvlJc w:val="left"/>
      <w:pPr>
        <w:tabs>
          <w:tab w:val="left" w:pos="1290"/>
        </w:tabs>
        <w:ind w:left="1290" w:hanging="129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5837DF7C"/>
    <w:multiLevelType w:val="singleLevel"/>
    <w:tmpl w:val="5837DF7C"/>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17B6D"/>
    <w:rsid w:val="00014911"/>
    <w:rsid w:val="000810E5"/>
    <w:rsid w:val="00105AAC"/>
    <w:rsid w:val="001863CE"/>
    <w:rsid w:val="0023527C"/>
    <w:rsid w:val="002665E1"/>
    <w:rsid w:val="002D0251"/>
    <w:rsid w:val="00305E48"/>
    <w:rsid w:val="00336708"/>
    <w:rsid w:val="003C5CE6"/>
    <w:rsid w:val="003D7E24"/>
    <w:rsid w:val="003F711A"/>
    <w:rsid w:val="004339C1"/>
    <w:rsid w:val="0043417D"/>
    <w:rsid w:val="00483A31"/>
    <w:rsid w:val="00491D97"/>
    <w:rsid w:val="004A021D"/>
    <w:rsid w:val="004B765F"/>
    <w:rsid w:val="00575C0F"/>
    <w:rsid w:val="005B4A8E"/>
    <w:rsid w:val="006040A7"/>
    <w:rsid w:val="00644D1B"/>
    <w:rsid w:val="00664D56"/>
    <w:rsid w:val="006E2423"/>
    <w:rsid w:val="006F099B"/>
    <w:rsid w:val="0077463E"/>
    <w:rsid w:val="007760C7"/>
    <w:rsid w:val="007864CF"/>
    <w:rsid w:val="007C4254"/>
    <w:rsid w:val="0080255D"/>
    <w:rsid w:val="00970E65"/>
    <w:rsid w:val="00980E79"/>
    <w:rsid w:val="00997FF5"/>
    <w:rsid w:val="00A175BE"/>
    <w:rsid w:val="00A80A2B"/>
    <w:rsid w:val="00A90290"/>
    <w:rsid w:val="00AB531D"/>
    <w:rsid w:val="00AE382F"/>
    <w:rsid w:val="00B21211"/>
    <w:rsid w:val="00B62459"/>
    <w:rsid w:val="00C3476D"/>
    <w:rsid w:val="00CA171B"/>
    <w:rsid w:val="00D2483A"/>
    <w:rsid w:val="00D4121A"/>
    <w:rsid w:val="00D81F24"/>
    <w:rsid w:val="00DF1BCF"/>
    <w:rsid w:val="00E25297"/>
    <w:rsid w:val="00E734AA"/>
    <w:rsid w:val="00E7452E"/>
    <w:rsid w:val="00E84FB0"/>
    <w:rsid w:val="00EB15BD"/>
    <w:rsid w:val="00F15D14"/>
    <w:rsid w:val="00F4748B"/>
    <w:rsid w:val="00F727BC"/>
    <w:rsid w:val="00F768D6"/>
    <w:rsid w:val="00F82BC5"/>
    <w:rsid w:val="00FB7B83"/>
    <w:rsid w:val="1B917B6D"/>
    <w:rsid w:val="22BA1CD6"/>
    <w:rsid w:val="3A926353"/>
    <w:rsid w:val="60762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C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Indent 2"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sz w:val="30"/>
      <w:szCs w:val="20"/>
    </w:rPr>
  </w:style>
  <w:style w:type="paragraph" w:styleId="a4">
    <w:name w:val="Body Text Indent"/>
    <w:basedOn w:val="a"/>
    <w:pPr>
      <w:autoSpaceDE w:val="0"/>
      <w:autoSpaceDN w:val="0"/>
      <w:adjustRightInd w:val="0"/>
      <w:spacing w:line="360" w:lineRule="auto"/>
      <w:ind w:firstLineChars="200" w:firstLine="420"/>
      <w:jc w:val="left"/>
    </w:pPr>
    <w:rPr>
      <w:rFonts w:ascii="宋体" w:hAnsi="宋体"/>
      <w:color w:val="003300"/>
      <w:kern w:val="0"/>
      <w:szCs w:val="28"/>
    </w:rPr>
  </w:style>
  <w:style w:type="paragraph" w:styleId="a5">
    <w:name w:val="Plain Text"/>
    <w:basedOn w:val="a"/>
    <w:qFormat/>
    <w:rPr>
      <w:rFonts w:ascii="宋体" w:hAnsi="Courier New"/>
      <w:szCs w:val="21"/>
    </w:rPr>
  </w:style>
  <w:style w:type="paragraph" w:styleId="2">
    <w:name w:val="Body Text Indent 2"/>
    <w:basedOn w:val="a"/>
    <w:qFormat/>
    <w:pPr>
      <w:ind w:firstLineChars="200" w:firstLine="420"/>
    </w:p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character" w:styleId="a8">
    <w:name w:val="page number"/>
    <w:basedOn w:val="a0"/>
    <w:qFormat/>
  </w:style>
  <w:style w:type="character" w:styleId="a9">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Indent 2"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sz w:val="30"/>
      <w:szCs w:val="20"/>
    </w:rPr>
  </w:style>
  <w:style w:type="paragraph" w:styleId="a4">
    <w:name w:val="Body Text Indent"/>
    <w:basedOn w:val="a"/>
    <w:pPr>
      <w:autoSpaceDE w:val="0"/>
      <w:autoSpaceDN w:val="0"/>
      <w:adjustRightInd w:val="0"/>
      <w:spacing w:line="360" w:lineRule="auto"/>
      <w:ind w:firstLineChars="200" w:firstLine="420"/>
      <w:jc w:val="left"/>
    </w:pPr>
    <w:rPr>
      <w:rFonts w:ascii="宋体" w:hAnsi="宋体"/>
      <w:color w:val="003300"/>
      <w:kern w:val="0"/>
      <w:szCs w:val="28"/>
    </w:rPr>
  </w:style>
  <w:style w:type="paragraph" w:styleId="a5">
    <w:name w:val="Plain Text"/>
    <w:basedOn w:val="a"/>
    <w:qFormat/>
    <w:rPr>
      <w:rFonts w:ascii="宋体" w:hAnsi="Courier New"/>
      <w:szCs w:val="21"/>
    </w:rPr>
  </w:style>
  <w:style w:type="paragraph" w:styleId="2">
    <w:name w:val="Body Text Indent 2"/>
    <w:basedOn w:val="a"/>
    <w:qFormat/>
    <w:pPr>
      <w:ind w:firstLineChars="200" w:firstLine="420"/>
    </w:pPr>
  </w:style>
  <w:style w:type="paragraph" w:styleId="a6">
    <w:name w:val="footer"/>
    <w:basedOn w:val="a"/>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20">
    <w:name w:val="Body Text 2"/>
    <w:basedOn w:val="a"/>
    <w:qFormat/>
    <w:pPr>
      <w:spacing w:after="120" w:line="480" w:lineRule="auto"/>
    </w:pPr>
  </w:style>
  <w:style w:type="character" w:styleId="a8">
    <w:name w:val="page number"/>
    <w:basedOn w:val="a0"/>
    <w:qFormat/>
  </w:style>
  <w:style w:type="character" w:styleId="a9">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17</Pages>
  <Words>1487</Words>
  <Characters>8479</Characters>
  <Application>Microsoft Office Word</Application>
  <DocSecurity>0</DocSecurity>
  <Lines>70</Lines>
  <Paragraphs>19</Paragraphs>
  <ScaleCrop>false</ScaleCrop>
  <Company>china</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腻        。</dc:creator>
  <cp:lastModifiedBy>Administrator</cp:lastModifiedBy>
  <cp:revision>16</cp:revision>
  <dcterms:created xsi:type="dcterms:W3CDTF">2019-04-19T00:06:00Z</dcterms:created>
  <dcterms:modified xsi:type="dcterms:W3CDTF">2021-06-10T01:38:00Z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